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8" w:rsidRDefault="00243958" w:rsidP="00243958">
      <w:pPr>
        <w:rPr>
          <w:sz w:val="48"/>
          <w:szCs w:val="48"/>
        </w:rPr>
      </w:pPr>
    </w:p>
    <w:p w:rsidR="00243958" w:rsidRDefault="00243958" w:rsidP="00243958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243958" w:rsidRDefault="00243958" w:rsidP="00243958">
      <w:pPr>
        <w:rPr>
          <w:sz w:val="48"/>
          <w:szCs w:val="48"/>
        </w:rPr>
      </w:pPr>
    </w:p>
    <w:p w:rsidR="00243958" w:rsidRDefault="00243958" w:rsidP="00243958">
      <w:pPr>
        <w:rPr>
          <w:sz w:val="48"/>
          <w:szCs w:val="48"/>
        </w:rPr>
      </w:pPr>
    </w:p>
    <w:p w:rsidR="00243958" w:rsidRDefault="00243958" w:rsidP="00243958">
      <w:pPr>
        <w:rPr>
          <w:sz w:val="48"/>
          <w:szCs w:val="48"/>
        </w:rPr>
      </w:pPr>
    </w:p>
    <w:p w:rsidR="00243958" w:rsidRDefault="00243958" w:rsidP="00243958">
      <w:pPr>
        <w:rPr>
          <w:sz w:val="48"/>
          <w:szCs w:val="48"/>
        </w:rPr>
      </w:pPr>
    </w:p>
    <w:p w:rsidR="002A121A" w:rsidRDefault="002A121A" w:rsidP="00243958">
      <w:pPr>
        <w:jc w:val="center"/>
        <w:rPr>
          <w:sz w:val="72"/>
          <w:szCs w:val="72"/>
        </w:rPr>
      </w:pPr>
    </w:p>
    <w:p w:rsidR="002A121A" w:rsidRDefault="002A121A" w:rsidP="00F46AAB">
      <w:pPr>
        <w:rPr>
          <w:sz w:val="72"/>
          <w:szCs w:val="72"/>
        </w:rPr>
      </w:pPr>
    </w:p>
    <w:p w:rsidR="00F46AAB" w:rsidRDefault="00F46AAB" w:rsidP="008426CD">
      <w:pPr>
        <w:jc w:val="center"/>
        <w:rPr>
          <w:sz w:val="72"/>
          <w:szCs w:val="72"/>
        </w:rPr>
      </w:pPr>
    </w:p>
    <w:p w:rsidR="00243958" w:rsidRPr="006D194F" w:rsidRDefault="00243958" w:rsidP="008426CD">
      <w:pPr>
        <w:jc w:val="center"/>
        <w:rPr>
          <w:sz w:val="72"/>
          <w:szCs w:val="72"/>
        </w:rPr>
      </w:pPr>
      <w:r w:rsidRPr="006D194F">
        <w:rPr>
          <w:sz w:val="72"/>
          <w:szCs w:val="72"/>
        </w:rPr>
        <w:t>PRAVILNIK</w:t>
      </w:r>
      <w:r w:rsidR="007836C8">
        <w:rPr>
          <w:sz w:val="72"/>
          <w:szCs w:val="72"/>
        </w:rPr>
        <w:t xml:space="preserve"> O RADU</w:t>
      </w:r>
    </w:p>
    <w:p w:rsidR="00243958" w:rsidRPr="006D194F" w:rsidRDefault="00243958" w:rsidP="00243958">
      <w:pPr>
        <w:jc w:val="center"/>
        <w:rPr>
          <w:sz w:val="72"/>
          <w:szCs w:val="72"/>
        </w:rPr>
      </w:pPr>
      <w:r w:rsidRPr="006D194F">
        <w:rPr>
          <w:sz w:val="72"/>
          <w:szCs w:val="72"/>
        </w:rPr>
        <w:t>ŠKOLSKE KNJIŽNICE</w:t>
      </w:r>
    </w:p>
    <w:p w:rsidR="00243958" w:rsidRDefault="00243958" w:rsidP="00243958">
      <w:pPr>
        <w:jc w:val="center"/>
        <w:rPr>
          <w:sz w:val="48"/>
          <w:szCs w:val="48"/>
        </w:rPr>
      </w:pPr>
    </w:p>
    <w:p w:rsidR="00243958" w:rsidRDefault="00243958" w:rsidP="00243958">
      <w:pPr>
        <w:jc w:val="center"/>
        <w:rPr>
          <w:sz w:val="28"/>
          <w:szCs w:val="28"/>
        </w:rPr>
      </w:pPr>
    </w:p>
    <w:p w:rsidR="00243958" w:rsidRDefault="00243958" w:rsidP="00243958">
      <w:pPr>
        <w:jc w:val="center"/>
        <w:rPr>
          <w:sz w:val="28"/>
          <w:szCs w:val="28"/>
        </w:rPr>
      </w:pPr>
    </w:p>
    <w:p w:rsidR="00243958" w:rsidRDefault="00243958" w:rsidP="00243958">
      <w:pPr>
        <w:jc w:val="center"/>
        <w:rPr>
          <w:sz w:val="28"/>
          <w:szCs w:val="28"/>
        </w:rPr>
      </w:pPr>
    </w:p>
    <w:p w:rsidR="002805EF" w:rsidRDefault="002805EF" w:rsidP="002A121A">
      <w:pPr>
        <w:rPr>
          <w:sz w:val="28"/>
          <w:szCs w:val="28"/>
        </w:rPr>
      </w:pPr>
    </w:p>
    <w:p w:rsidR="002805EF" w:rsidRDefault="002805EF" w:rsidP="002A121A">
      <w:pPr>
        <w:rPr>
          <w:sz w:val="28"/>
          <w:szCs w:val="28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2805EF" w:rsidRDefault="002805EF" w:rsidP="002805EF">
      <w:pPr>
        <w:ind w:firstLine="708"/>
        <w:rPr>
          <w:sz w:val="26"/>
          <w:szCs w:val="26"/>
        </w:rPr>
      </w:pPr>
    </w:p>
    <w:p w:rsidR="001032C5" w:rsidRDefault="001032C5" w:rsidP="002805EF">
      <w:pPr>
        <w:ind w:firstLine="708"/>
        <w:rPr>
          <w:sz w:val="26"/>
          <w:szCs w:val="26"/>
        </w:rPr>
      </w:pPr>
    </w:p>
    <w:p w:rsidR="001032C5" w:rsidRDefault="001032C5" w:rsidP="002805EF">
      <w:pPr>
        <w:ind w:firstLine="708"/>
        <w:rPr>
          <w:sz w:val="26"/>
          <w:szCs w:val="26"/>
        </w:rPr>
      </w:pPr>
    </w:p>
    <w:p w:rsidR="00F46AAB" w:rsidRDefault="00F46AAB" w:rsidP="00CC3CC1">
      <w:pPr>
        <w:ind w:firstLine="708"/>
        <w:rPr>
          <w:sz w:val="26"/>
          <w:szCs w:val="26"/>
        </w:rPr>
      </w:pPr>
    </w:p>
    <w:p w:rsidR="00243958" w:rsidRPr="00E95633" w:rsidRDefault="00243958" w:rsidP="00CC3CC1">
      <w:pPr>
        <w:ind w:firstLine="708"/>
        <w:rPr>
          <w:sz w:val="26"/>
          <w:szCs w:val="26"/>
        </w:rPr>
      </w:pPr>
      <w:r w:rsidRPr="00E95633">
        <w:rPr>
          <w:sz w:val="26"/>
          <w:szCs w:val="26"/>
        </w:rPr>
        <w:lastRenderedPageBreak/>
        <w:t>Na temelju članka 118. Zakona o odgoju i obrazovanju u osnovnoj i srednjoj školi (</w:t>
      </w:r>
      <w:r w:rsidR="00E80DBA">
        <w:rPr>
          <w:sz w:val="26"/>
          <w:szCs w:val="26"/>
        </w:rPr>
        <w:t>„</w:t>
      </w:r>
      <w:r w:rsidRPr="00E95633">
        <w:rPr>
          <w:sz w:val="26"/>
          <w:szCs w:val="26"/>
        </w:rPr>
        <w:t>N</w:t>
      </w:r>
      <w:r w:rsidR="00E80DBA">
        <w:rPr>
          <w:sz w:val="26"/>
          <w:szCs w:val="26"/>
        </w:rPr>
        <w:t xml:space="preserve">arodne novine“ broj </w:t>
      </w:r>
      <w:r w:rsidRPr="00E95633">
        <w:rPr>
          <w:sz w:val="26"/>
          <w:szCs w:val="26"/>
        </w:rPr>
        <w:t xml:space="preserve"> 87/08.</w:t>
      </w:r>
      <w:r w:rsidR="00E80DBA">
        <w:rPr>
          <w:sz w:val="26"/>
          <w:szCs w:val="26"/>
        </w:rPr>
        <w:t xml:space="preserve">, 86/09., 92/10., 105/10., 90/11., 16/12., 86/12., 126/12., 94/13., 152/14., 7/17. </w:t>
      </w:r>
      <w:r w:rsidR="00041C03">
        <w:rPr>
          <w:sz w:val="26"/>
          <w:szCs w:val="26"/>
        </w:rPr>
        <w:t xml:space="preserve">i </w:t>
      </w:r>
      <w:r w:rsidRPr="00E95633">
        <w:rPr>
          <w:sz w:val="26"/>
          <w:szCs w:val="26"/>
        </w:rPr>
        <w:t>68/18.) i članka 25. Standarda za školske knjižnice (</w:t>
      </w:r>
      <w:r w:rsidR="00041C03">
        <w:rPr>
          <w:sz w:val="26"/>
          <w:szCs w:val="26"/>
        </w:rPr>
        <w:t>„</w:t>
      </w:r>
      <w:r w:rsidRPr="00E95633">
        <w:rPr>
          <w:sz w:val="26"/>
          <w:szCs w:val="26"/>
        </w:rPr>
        <w:t>N</w:t>
      </w:r>
      <w:r w:rsidR="00041C03">
        <w:rPr>
          <w:sz w:val="26"/>
          <w:szCs w:val="26"/>
        </w:rPr>
        <w:t xml:space="preserve">arodne novine“ broj </w:t>
      </w:r>
      <w:r w:rsidRPr="00E95633">
        <w:rPr>
          <w:sz w:val="26"/>
          <w:szCs w:val="26"/>
        </w:rPr>
        <w:t xml:space="preserve"> 34/00.), a u svezi sa člankom 48. Zakona o knjižnicama i knjižnič</w:t>
      </w:r>
      <w:r w:rsidR="00D27A92">
        <w:rPr>
          <w:sz w:val="26"/>
          <w:szCs w:val="26"/>
        </w:rPr>
        <w:t>n</w:t>
      </w:r>
      <w:r w:rsidRPr="00E95633">
        <w:rPr>
          <w:sz w:val="26"/>
          <w:szCs w:val="26"/>
        </w:rPr>
        <w:t>oj djelatnosti (</w:t>
      </w:r>
      <w:r w:rsidR="00041C03">
        <w:rPr>
          <w:sz w:val="26"/>
          <w:szCs w:val="26"/>
        </w:rPr>
        <w:t xml:space="preserve">„Narodne novine“ broj </w:t>
      </w:r>
      <w:r w:rsidRPr="00E95633">
        <w:rPr>
          <w:sz w:val="26"/>
          <w:szCs w:val="26"/>
        </w:rPr>
        <w:t xml:space="preserve"> 17/19.) </w:t>
      </w:r>
      <w:r w:rsidR="00D27A92">
        <w:rPr>
          <w:sz w:val="26"/>
          <w:szCs w:val="26"/>
        </w:rPr>
        <w:t>Š</w:t>
      </w:r>
      <w:r w:rsidRPr="00E95633">
        <w:rPr>
          <w:sz w:val="26"/>
          <w:szCs w:val="26"/>
        </w:rPr>
        <w:t xml:space="preserve">kolski odbor </w:t>
      </w:r>
      <w:r w:rsidR="00871077" w:rsidRPr="00871077">
        <w:rPr>
          <w:sz w:val="26"/>
          <w:szCs w:val="26"/>
        </w:rPr>
        <w:t>Škole za montažu instalacija i metalnih konstrukcija</w:t>
      </w:r>
      <w:r w:rsidR="00871077" w:rsidRPr="00D51CCB">
        <w:rPr>
          <w:sz w:val="26"/>
          <w:szCs w:val="26"/>
        </w:rPr>
        <w:t xml:space="preserve"> </w:t>
      </w:r>
      <w:r w:rsidRPr="006F14AE">
        <w:rPr>
          <w:sz w:val="26"/>
          <w:szCs w:val="26"/>
        </w:rPr>
        <w:t>na sjednici održanoj</w:t>
      </w:r>
      <w:r w:rsidR="00CC3CC1">
        <w:rPr>
          <w:sz w:val="26"/>
          <w:szCs w:val="26"/>
        </w:rPr>
        <w:t xml:space="preserve"> 09.07.</w:t>
      </w:r>
      <w:r w:rsidRPr="00E95633">
        <w:rPr>
          <w:sz w:val="26"/>
          <w:szCs w:val="26"/>
        </w:rPr>
        <w:t>2019. godine donio je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</w:p>
    <w:p w:rsidR="00243958" w:rsidRPr="00E26E9C" w:rsidRDefault="00243958" w:rsidP="00243958">
      <w:pPr>
        <w:jc w:val="center"/>
        <w:rPr>
          <w:sz w:val="36"/>
          <w:szCs w:val="36"/>
        </w:rPr>
      </w:pPr>
      <w:r w:rsidRPr="00E26E9C">
        <w:rPr>
          <w:sz w:val="36"/>
          <w:szCs w:val="36"/>
        </w:rPr>
        <w:t>PRAVILNIK</w:t>
      </w:r>
      <w:r w:rsidR="00E80DBA">
        <w:rPr>
          <w:sz w:val="36"/>
          <w:szCs w:val="36"/>
        </w:rPr>
        <w:t xml:space="preserve"> O RADU</w:t>
      </w:r>
    </w:p>
    <w:p w:rsidR="00243958" w:rsidRPr="00E26E9C" w:rsidRDefault="00243958" w:rsidP="00243958">
      <w:pPr>
        <w:jc w:val="center"/>
        <w:rPr>
          <w:sz w:val="36"/>
          <w:szCs w:val="36"/>
        </w:rPr>
      </w:pPr>
      <w:r w:rsidRPr="00E26E9C">
        <w:rPr>
          <w:sz w:val="36"/>
          <w:szCs w:val="36"/>
        </w:rPr>
        <w:t>ŠKOLSKE KNJIŽNICE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GLAVA I.</w:t>
      </w: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 xml:space="preserve">UVODNE ODREDBE  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BB4C6B" w:rsidRDefault="00243958" w:rsidP="00BB4C6B">
      <w:pPr>
        <w:ind w:left="2832" w:firstLine="708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 xml:space="preserve">Sadržaj </w:t>
      </w:r>
      <w:r w:rsidR="00756B6C">
        <w:rPr>
          <w:b/>
          <w:sz w:val="26"/>
          <w:szCs w:val="26"/>
        </w:rPr>
        <w:t>P</w:t>
      </w:r>
      <w:r w:rsidRPr="00E95633">
        <w:rPr>
          <w:b/>
          <w:sz w:val="26"/>
          <w:szCs w:val="26"/>
        </w:rPr>
        <w:t>ravilnika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Ovim </w:t>
      </w:r>
      <w:r w:rsidR="0032159D">
        <w:rPr>
          <w:sz w:val="26"/>
          <w:szCs w:val="26"/>
        </w:rPr>
        <w:t>P</w:t>
      </w:r>
      <w:r w:rsidRPr="00E95633">
        <w:rPr>
          <w:sz w:val="26"/>
          <w:szCs w:val="26"/>
        </w:rPr>
        <w:t xml:space="preserve">ravilnikom uređuje se obilježje i ustrojstvo, zadaće, djelatnost, osnova te rad školske knjižnice (u daljem tekstu: Knjižnica) u </w:t>
      </w:r>
      <w:r w:rsidR="00D51CCB" w:rsidRPr="00871077">
        <w:rPr>
          <w:sz w:val="26"/>
          <w:szCs w:val="26"/>
        </w:rPr>
        <w:t>Škol</w:t>
      </w:r>
      <w:r w:rsidR="00D51CCB">
        <w:rPr>
          <w:sz w:val="26"/>
          <w:szCs w:val="26"/>
        </w:rPr>
        <w:t>i</w:t>
      </w:r>
      <w:r w:rsidR="00D51CCB" w:rsidRPr="00871077">
        <w:rPr>
          <w:sz w:val="26"/>
          <w:szCs w:val="26"/>
        </w:rPr>
        <w:t xml:space="preserve"> za montažu instalacija i metalnih konstrukcija</w:t>
      </w:r>
      <w:r w:rsidR="00D51CCB" w:rsidRPr="00E95633">
        <w:rPr>
          <w:sz w:val="26"/>
          <w:szCs w:val="26"/>
        </w:rPr>
        <w:t xml:space="preserve"> </w:t>
      </w:r>
      <w:r w:rsidRPr="00E95633">
        <w:rPr>
          <w:sz w:val="26"/>
          <w:szCs w:val="26"/>
        </w:rPr>
        <w:t>(u daljem tekstu: Škola).</w:t>
      </w:r>
    </w:p>
    <w:p w:rsidR="00BB4C6B" w:rsidRPr="00E95633" w:rsidRDefault="00BB4C6B" w:rsidP="00243958">
      <w:pPr>
        <w:jc w:val="both"/>
        <w:rPr>
          <w:sz w:val="26"/>
          <w:szCs w:val="26"/>
        </w:rPr>
      </w:pPr>
    </w:p>
    <w:p w:rsidR="00243958" w:rsidRPr="00BB4C6B" w:rsidRDefault="00243958" w:rsidP="00BB4C6B">
      <w:pPr>
        <w:ind w:left="2832" w:firstLine="708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Ravnopravnost spolova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Izrazi uporabljeni u ovom </w:t>
      </w:r>
      <w:r w:rsidR="0032159D">
        <w:rPr>
          <w:sz w:val="26"/>
          <w:szCs w:val="26"/>
        </w:rPr>
        <w:t>P</w:t>
      </w:r>
      <w:r w:rsidRPr="00E95633">
        <w:rPr>
          <w:sz w:val="26"/>
          <w:szCs w:val="26"/>
        </w:rPr>
        <w:t>ravilniku koji imaju spolno značenje su neutralni i jednako se odnose na ženske i muške osobe.</w:t>
      </w:r>
    </w:p>
    <w:p w:rsidR="003D20CA" w:rsidRPr="00E95633" w:rsidRDefault="003D20CA" w:rsidP="00243958">
      <w:pPr>
        <w:jc w:val="both"/>
        <w:rPr>
          <w:sz w:val="26"/>
          <w:szCs w:val="26"/>
        </w:rPr>
      </w:pPr>
    </w:p>
    <w:p w:rsidR="00243958" w:rsidRPr="00BB4C6B" w:rsidRDefault="00243958" w:rsidP="003D20CA">
      <w:pPr>
        <w:ind w:left="2832" w:firstLine="708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 xml:space="preserve">Primjena </w:t>
      </w:r>
      <w:r w:rsidR="0032159D">
        <w:rPr>
          <w:b/>
          <w:sz w:val="26"/>
          <w:szCs w:val="26"/>
        </w:rPr>
        <w:t>P</w:t>
      </w:r>
      <w:r w:rsidRPr="00E95633">
        <w:rPr>
          <w:b/>
          <w:sz w:val="26"/>
          <w:szCs w:val="26"/>
        </w:rPr>
        <w:t>ravilnika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Odredbe ovoga </w:t>
      </w:r>
      <w:r w:rsidR="0032159D">
        <w:rPr>
          <w:sz w:val="26"/>
          <w:szCs w:val="26"/>
        </w:rPr>
        <w:t>P</w:t>
      </w:r>
      <w:r w:rsidRPr="00E95633">
        <w:rPr>
          <w:sz w:val="26"/>
          <w:szCs w:val="26"/>
        </w:rPr>
        <w:t xml:space="preserve">ravilnika primjenjuju se na učenike, roditelje ili skrbnike učenika, </w:t>
      </w:r>
      <w:r>
        <w:rPr>
          <w:sz w:val="26"/>
          <w:szCs w:val="26"/>
        </w:rPr>
        <w:t>nastavnike</w:t>
      </w:r>
      <w:r w:rsidRPr="00E95633">
        <w:rPr>
          <w:sz w:val="26"/>
          <w:szCs w:val="26"/>
        </w:rPr>
        <w:t>, stručne suradnike i druge radnike Škole.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O ispravnoj primjeni odredaba ovoga </w:t>
      </w:r>
      <w:r w:rsidR="0032159D">
        <w:rPr>
          <w:sz w:val="26"/>
          <w:szCs w:val="26"/>
        </w:rPr>
        <w:t>P</w:t>
      </w:r>
      <w:r w:rsidRPr="00E95633">
        <w:rPr>
          <w:sz w:val="26"/>
          <w:szCs w:val="26"/>
        </w:rPr>
        <w:t>ravilnika skrbe ravnatelj i knjižničar</w:t>
      </w:r>
      <w:r w:rsidR="00210ECB">
        <w:rPr>
          <w:sz w:val="26"/>
          <w:szCs w:val="26"/>
        </w:rPr>
        <w:t>/ka</w:t>
      </w:r>
      <w:r w:rsidRPr="00E95633">
        <w:rPr>
          <w:sz w:val="26"/>
          <w:szCs w:val="26"/>
        </w:rPr>
        <w:t>.</w:t>
      </w:r>
    </w:p>
    <w:p w:rsidR="00CC3CC1" w:rsidRDefault="00CC3CC1" w:rsidP="00243958">
      <w:pPr>
        <w:jc w:val="both"/>
        <w:rPr>
          <w:sz w:val="26"/>
          <w:szCs w:val="26"/>
        </w:rPr>
      </w:pP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GLAVA II.</w:t>
      </w:r>
    </w:p>
    <w:p w:rsidR="00243958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OBILJEŽJE I USTROJSTVO KNJIŽNICE</w:t>
      </w:r>
    </w:p>
    <w:p w:rsidR="00A454C6" w:rsidRPr="00EA3DA0" w:rsidRDefault="00A454C6" w:rsidP="00243958">
      <w:pPr>
        <w:rPr>
          <w:b/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4.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(1)  Knjižnica je sustavna zbirka knjižne i </w:t>
      </w:r>
      <w:proofErr w:type="spellStart"/>
      <w:r w:rsidRPr="00E95633">
        <w:rPr>
          <w:sz w:val="26"/>
          <w:szCs w:val="26"/>
        </w:rPr>
        <w:t>neknjižne</w:t>
      </w:r>
      <w:proofErr w:type="spellEnd"/>
      <w:r w:rsidRPr="00E95633">
        <w:rPr>
          <w:sz w:val="26"/>
          <w:szCs w:val="26"/>
        </w:rPr>
        <w:t xml:space="preserve"> građe koja kroz rad knjižničar</w:t>
      </w:r>
      <w:r w:rsidR="00113CBC">
        <w:rPr>
          <w:sz w:val="26"/>
          <w:szCs w:val="26"/>
        </w:rPr>
        <w:t>a</w:t>
      </w:r>
      <w:r w:rsidR="00F731E4">
        <w:rPr>
          <w:sz w:val="26"/>
          <w:szCs w:val="26"/>
        </w:rPr>
        <w:t>/</w:t>
      </w:r>
      <w:proofErr w:type="spellStart"/>
      <w:r w:rsidR="00F731E4">
        <w:rPr>
          <w:sz w:val="26"/>
          <w:szCs w:val="26"/>
        </w:rPr>
        <w:t>ke</w:t>
      </w:r>
      <w:proofErr w:type="spellEnd"/>
      <w:r w:rsidRPr="00E95633">
        <w:rPr>
          <w:sz w:val="26"/>
          <w:szCs w:val="26"/>
        </w:rPr>
        <w:t xml:space="preserve"> nabavlja, obrađuje, čuva i daje na uporabu građu radi ostvarivanja obrazovnih, kulturnih, informacijskih i stručnih interesa i stalnog obrazovanja korisnika knjižničnih usluga.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(2)  Knjižnica ima obilježje knjižnice u sastavu Škole.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(3)</w:t>
      </w:r>
      <w:r w:rsidR="00113CBC">
        <w:rPr>
          <w:sz w:val="26"/>
          <w:szCs w:val="26"/>
        </w:rPr>
        <w:t xml:space="preserve"> </w:t>
      </w:r>
      <w:r w:rsidRPr="00E95633">
        <w:rPr>
          <w:sz w:val="26"/>
          <w:szCs w:val="26"/>
        </w:rPr>
        <w:t>Knjižnica je samostalna ustrojbena jedinica (podružnica) koja obavlja knjižničarsku djelatnost.</w:t>
      </w:r>
    </w:p>
    <w:p w:rsidR="00243958" w:rsidRPr="00E95633" w:rsidRDefault="00243958" w:rsidP="003D20CA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(4)  Knjižnica obavlja djelatnost i sudjeluje u pravnom prometu pod nazivom Škole i svojim nazivom.</w:t>
      </w:r>
    </w:p>
    <w:p w:rsidR="00CC3CC1" w:rsidRDefault="00CC3CC1" w:rsidP="00243958">
      <w:pPr>
        <w:rPr>
          <w:sz w:val="26"/>
          <w:szCs w:val="26"/>
        </w:rPr>
      </w:pPr>
    </w:p>
    <w:p w:rsidR="0032159D" w:rsidRDefault="0032159D" w:rsidP="00243958">
      <w:pPr>
        <w:rPr>
          <w:b/>
          <w:sz w:val="26"/>
          <w:szCs w:val="26"/>
        </w:rPr>
      </w:pPr>
    </w:p>
    <w:p w:rsidR="0032159D" w:rsidRDefault="0032159D" w:rsidP="00243958">
      <w:pPr>
        <w:rPr>
          <w:b/>
          <w:sz w:val="26"/>
          <w:szCs w:val="26"/>
        </w:rPr>
      </w:pPr>
    </w:p>
    <w:p w:rsidR="0032159D" w:rsidRDefault="0032159D" w:rsidP="00243958">
      <w:pPr>
        <w:rPr>
          <w:b/>
          <w:sz w:val="26"/>
          <w:szCs w:val="26"/>
        </w:rPr>
      </w:pP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GLAVA III.</w:t>
      </w:r>
    </w:p>
    <w:p w:rsidR="00243958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ZADAĆE KNJIŽNICE</w:t>
      </w:r>
    </w:p>
    <w:p w:rsidR="00A454C6" w:rsidRPr="00EA3DA0" w:rsidRDefault="00A454C6" w:rsidP="00243958">
      <w:pPr>
        <w:rPr>
          <w:b/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5.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Zadaće knjižnice su: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poticanje knjižnične djelatnosti radi promicanja odgoja i obrazovanja te očuvanja nacionalnog književnog, umjetničkog i znanstvenog stvaralaštva,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osiguranje dostupnosti književne građe i informacija radi jačanja općeobrazovnih i stručnih kompetencija,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zaštita i očuvanje knjižnične građe kao kulturnog dobra,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promicanje i unapređivanje svih oblika odgojno-obrazovanog procesa,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stvaranje prikladnih uvjeta za učenje,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pomoć učenicima u učenju i poticanju istraživačkog duha i osobnog prosuđivanja te mogućnosti prilagodbe prema različitim oblicima učenja i očekivanja učenika u procesu učenja,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razvijanje svijesti o vrijednostima nacionalne kulture, osobito jezika, umjetnosti i znanosti te multikulturalnosti,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stvaranje uvjeta za interdisciplinarni pristup nastavi te poticanje duhovnog ozračja Škole.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GLAVA IV.</w:t>
      </w: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DJELATNOST KNJIŽNICE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6.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(1)  Djelatnost knjižnice obuhvaća pružanje obrazovanih, kulturnih i informacijskih usluga zasnivajući ih na sustavnom odabiru, prikupljanju i stručnoj obradi, pohranjivanju, zaštiti, posudbi i davanju na uporabu knjižnične građe te slobodnom pristupu izvorima informacija.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(2)  Djelatnost iz stavka 1. ovoga članka dio je odgojno-obrazovnog i knjižničnog sustava i izravno je uključena u nastavni proces i učenje. Djelatnost se realizira kao: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1.   neposredna odgojno-obrazovana djelatnost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2.   stručna knjižnična djelatnost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3.   kulturna i javna djelatnost</w:t>
      </w:r>
      <w:r w:rsidR="00EA3DA0">
        <w:rPr>
          <w:sz w:val="26"/>
          <w:szCs w:val="26"/>
        </w:rPr>
        <w:t>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</w:p>
    <w:p w:rsidR="00243958" w:rsidRPr="005D6321" w:rsidRDefault="00243958" w:rsidP="005D6321">
      <w:pPr>
        <w:rPr>
          <w:b/>
          <w:sz w:val="26"/>
          <w:szCs w:val="26"/>
        </w:rPr>
      </w:pPr>
      <w:r w:rsidRPr="00E95633">
        <w:rPr>
          <w:sz w:val="26"/>
          <w:szCs w:val="26"/>
        </w:rPr>
        <w:t xml:space="preserve">    1. </w:t>
      </w:r>
      <w:r w:rsidRPr="00E95633">
        <w:rPr>
          <w:b/>
          <w:sz w:val="26"/>
          <w:szCs w:val="26"/>
        </w:rPr>
        <w:t>Neposredna odgojno-obrazovna djelatnost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7.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Neposredna odgojno-obrazovana djelatnost iz članka 6. stavka 2. točke 1. ovoga </w:t>
      </w:r>
      <w:r w:rsidR="00A6076F">
        <w:rPr>
          <w:sz w:val="26"/>
          <w:szCs w:val="26"/>
        </w:rPr>
        <w:t>P</w:t>
      </w:r>
      <w:r w:rsidRPr="00E95633">
        <w:rPr>
          <w:sz w:val="26"/>
          <w:szCs w:val="26"/>
        </w:rPr>
        <w:t>ravilnika realizira se kroz:</w:t>
      </w:r>
    </w:p>
    <w:p w:rsidR="00243958" w:rsidRPr="00E95633" w:rsidRDefault="00243958" w:rsidP="00243958">
      <w:pPr>
        <w:ind w:left="660"/>
        <w:jc w:val="both"/>
        <w:rPr>
          <w:sz w:val="26"/>
          <w:szCs w:val="26"/>
        </w:rPr>
      </w:pPr>
      <w:r w:rsidRPr="00E95633">
        <w:rPr>
          <w:sz w:val="26"/>
          <w:szCs w:val="26"/>
        </w:rPr>
        <w:t>a) rad s učenicima,</w:t>
      </w:r>
    </w:p>
    <w:p w:rsidR="00243958" w:rsidRPr="00E95633" w:rsidRDefault="00243958" w:rsidP="00243958">
      <w:pPr>
        <w:ind w:left="660"/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b) suradnju s </w:t>
      </w:r>
      <w:r>
        <w:rPr>
          <w:sz w:val="26"/>
          <w:szCs w:val="26"/>
        </w:rPr>
        <w:t xml:space="preserve">nastavnicima i </w:t>
      </w:r>
      <w:r w:rsidRPr="00E95633">
        <w:rPr>
          <w:sz w:val="26"/>
          <w:szCs w:val="26"/>
        </w:rPr>
        <w:t>stručnim suradnicima,</w:t>
      </w:r>
    </w:p>
    <w:p w:rsidR="00243958" w:rsidRDefault="00243958" w:rsidP="005D6321">
      <w:pPr>
        <w:ind w:left="660"/>
        <w:jc w:val="both"/>
        <w:rPr>
          <w:sz w:val="26"/>
          <w:szCs w:val="26"/>
        </w:rPr>
      </w:pPr>
      <w:r w:rsidRPr="00E95633">
        <w:rPr>
          <w:sz w:val="26"/>
          <w:szCs w:val="26"/>
        </w:rPr>
        <w:t>c) pripremanje, planiranje i programiranje odgojno-obrazovnog rada.</w:t>
      </w:r>
    </w:p>
    <w:p w:rsidR="005D6321" w:rsidRPr="00E95633" w:rsidRDefault="005D6321" w:rsidP="005D6321">
      <w:pPr>
        <w:ind w:left="660"/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8.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E95633">
        <w:rPr>
          <w:sz w:val="26"/>
          <w:szCs w:val="26"/>
        </w:rPr>
        <w:t>Rad s učenicima u knjižnici obuhvaća: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lastRenderedPageBreak/>
        <w:t>razvijanje navika posjećivanja knjižnice,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organizirano i sustavno upućivanje učenika u rad knjižnice,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usmjeravanje i podučavanje učenika pri izboru i korištenju knjižnične građe i informacijskih pomagala,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uvođenje suvremenih metoda u razvijanje sposobnosti djelotvornog čitanja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upućivanje u način i metode rada na istraživačkim zadaćama (uporaba leksikona, enciklopedija, rječnika i sl.),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rad s učenicima u dopunskom nastavnom radu,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rad s učenicima u dopunskoj i dodatnoj nastavi te izvannastavnim i izvanškolskim aktivnostima,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rad na odgoju i obrazovanju u slobodno vrijeme mladeži,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organiziranje nastavnih sati u knjižnici (skupni rad),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pomaganje učenicima u pripremi i obradi zadane teme ili referata,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uvođenje učenika u temeljne načine pretraživanja i korištenja izvora znanja (informacija),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sustavno poučavanje učenika za samostalno i stalno učenje – cjeloživotno učenje,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podučavanje informacijskim vještinama pri uporabi dostupnih znanja.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9.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Suradnja s </w:t>
      </w:r>
      <w:r>
        <w:rPr>
          <w:sz w:val="26"/>
          <w:szCs w:val="26"/>
        </w:rPr>
        <w:t>nastavnicima i</w:t>
      </w:r>
      <w:r w:rsidRPr="00E95633">
        <w:rPr>
          <w:sz w:val="26"/>
          <w:szCs w:val="26"/>
        </w:rPr>
        <w:t xml:space="preserve"> stručnim suradnicima obuhvaća: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suradnju s </w:t>
      </w:r>
      <w:r>
        <w:rPr>
          <w:sz w:val="26"/>
          <w:szCs w:val="26"/>
        </w:rPr>
        <w:t>nastavnicima</w:t>
      </w:r>
      <w:r w:rsidRPr="00E95633">
        <w:rPr>
          <w:sz w:val="26"/>
          <w:szCs w:val="26"/>
        </w:rPr>
        <w:t xml:space="preserve"> svih nastavnih predmeta</w:t>
      </w:r>
      <w:r>
        <w:rPr>
          <w:sz w:val="26"/>
          <w:szCs w:val="26"/>
        </w:rPr>
        <w:t xml:space="preserve"> i</w:t>
      </w:r>
      <w:r w:rsidRPr="00E95633">
        <w:rPr>
          <w:sz w:val="26"/>
          <w:szCs w:val="26"/>
        </w:rPr>
        <w:t xml:space="preserve"> stručnim suradnicima pri nabavi potrebne knjižnične građe,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skupni rad na pripremi nastavnih sati, kreativnih radionica i drugog rada s učenicima,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suradnju knjižničar</w:t>
      </w:r>
      <w:r w:rsidR="00113CBC">
        <w:rPr>
          <w:sz w:val="26"/>
          <w:szCs w:val="26"/>
        </w:rPr>
        <w:t>a</w:t>
      </w:r>
      <w:r w:rsidRPr="00E95633">
        <w:rPr>
          <w:sz w:val="26"/>
          <w:szCs w:val="26"/>
        </w:rPr>
        <w:t xml:space="preserve"> i </w:t>
      </w:r>
      <w:r>
        <w:rPr>
          <w:sz w:val="26"/>
          <w:szCs w:val="26"/>
        </w:rPr>
        <w:t>nastavnika</w:t>
      </w:r>
      <w:r w:rsidRPr="00E95633">
        <w:rPr>
          <w:sz w:val="26"/>
          <w:szCs w:val="26"/>
        </w:rPr>
        <w:t xml:space="preserve"> pri izvođenju pojedinih nastavnih sati,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suradnju s </w:t>
      </w:r>
      <w:r>
        <w:rPr>
          <w:sz w:val="26"/>
          <w:szCs w:val="26"/>
        </w:rPr>
        <w:t>nastavnicima i</w:t>
      </w:r>
      <w:r w:rsidRPr="00E95633">
        <w:rPr>
          <w:sz w:val="26"/>
          <w:szCs w:val="26"/>
        </w:rPr>
        <w:t xml:space="preserve"> stručnim suradnicima </w:t>
      </w:r>
      <w:r>
        <w:rPr>
          <w:sz w:val="26"/>
          <w:szCs w:val="26"/>
        </w:rPr>
        <w:t>u</w:t>
      </w:r>
      <w:r w:rsidRPr="00E95633">
        <w:rPr>
          <w:sz w:val="26"/>
          <w:szCs w:val="26"/>
        </w:rPr>
        <w:t xml:space="preserve"> programima iz područja odgoja mladeži,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skupni rad na izradi višegodišnjeg plana razvoja školske knjižnice,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suradnju na stručnim aktivima.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10.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Pripremanje, planiranje odgojno-obrazovnog rada obuhvaća: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izradu godišnjeg plana i programa rada knjižnice i pisano izvješće,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rad na usklađenju sa školskim kurikulumom i godišnjim planom i programom rada,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pripremanje za odgojno-obrazovnu djelatnosti i izvanškolske aktivnosti,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mjesečno, tjedno i dnevno programiranje odgojno-obrazovnog i ostalog rada.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5D6321" w:rsidRDefault="00243958" w:rsidP="00243958">
      <w:pPr>
        <w:rPr>
          <w:b/>
          <w:sz w:val="26"/>
          <w:szCs w:val="26"/>
        </w:rPr>
      </w:pPr>
      <w:r w:rsidRPr="00E95633">
        <w:rPr>
          <w:sz w:val="26"/>
          <w:szCs w:val="26"/>
        </w:rPr>
        <w:t xml:space="preserve">2. </w:t>
      </w:r>
      <w:r w:rsidRPr="00E95633">
        <w:rPr>
          <w:b/>
          <w:sz w:val="26"/>
          <w:szCs w:val="26"/>
        </w:rPr>
        <w:t>Stručna knjižnična djelatnost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11.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Stručna djelatnost u knjižnici obuhvaća: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stručnu obradu knjižnične građe prema stručnim standardima,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vođenje dokumentacije i prikupljanje podataka o radu, knjižničnoj građi, korisnicima i o korištenju usluga knjižnice,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ustrojavanje i vođenje rada u knjižnici i čitaonici,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lastRenderedPageBreak/>
        <w:t xml:space="preserve">nabavu knjižne i </w:t>
      </w:r>
      <w:proofErr w:type="spellStart"/>
      <w:r w:rsidRPr="00E95633">
        <w:rPr>
          <w:sz w:val="26"/>
          <w:szCs w:val="26"/>
        </w:rPr>
        <w:t>neknjižne</w:t>
      </w:r>
      <w:proofErr w:type="spellEnd"/>
      <w:r w:rsidRPr="00E95633">
        <w:rPr>
          <w:sz w:val="26"/>
          <w:szCs w:val="26"/>
        </w:rPr>
        <w:t xml:space="preserve"> građe,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izgradnju knjižničnog fonda,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praćenje i evidenciju knjižničnog fonda,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statističke pokazatelje o uporabi knjižničnog fonda,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inventarizaciju, signiranje, klasifikaciju i katalogizaciju, predmetnu obradu, otpis i reviziju,</w:t>
      </w:r>
    </w:p>
    <w:p w:rsidR="00243958" w:rsidRPr="00E95633" w:rsidRDefault="00243958" w:rsidP="00243958">
      <w:pPr>
        <w:ind w:left="300"/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-    izradu popisa literature i bibliografskih podataka za pojedine nastavne </w:t>
      </w:r>
    </w:p>
    <w:p w:rsidR="00243958" w:rsidRPr="00E95633" w:rsidRDefault="00243958" w:rsidP="00243958">
      <w:pPr>
        <w:ind w:left="300"/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predmete,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izradu potrebnih informacijskih pomagala,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sustavno izvješćivanje učenika, </w:t>
      </w:r>
      <w:r>
        <w:rPr>
          <w:sz w:val="26"/>
          <w:szCs w:val="26"/>
        </w:rPr>
        <w:t>nastavnika i</w:t>
      </w:r>
      <w:r w:rsidRPr="00E95633">
        <w:rPr>
          <w:sz w:val="26"/>
          <w:szCs w:val="26"/>
        </w:rPr>
        <w:t xml:space="preserve"> stručnih suradnika o novim knjigama i sadržajima stručnih časopisa i razmjenu informacijskih materijala,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usmeni i pisani prikaz pojedinih knjiga, časopisa i novina,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izradu popisa literature i bibliografskih podataka za pojedine nastavne predmete,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izradu popisa literature koja promiče kulturnu baštinu i daje temelj za razumijevanje različitih kultura,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zaštitu knjižnične građe.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D86226" w:rsidRDefault="00243958" w:rsidP="00243958">
      <w:pPr>
        <w:rPr>
          <w:b/>
          <w:sz w:val="26"/>
          <w:szCs w:val="26"/>
        </w:rPr>
      </w:pPr>
      <w:r w:rsidRPr="00E95633">
        <w:rPr>
          <w:sz w:val="26"/>
          <w:szCs w:val="26"/>
        </w:rPr>
        <w:t xml:space="preserve">3.  </w:t>
      </w:r>
      <w:r w:rsidRPr="00E95633">
        <w:rPr>
          <w:b/>
          <w:sz w:val="26"/>
          <w:szCs w:val="26"/>
        </w:rPr>
        <w:t>Kulturna i javna djelatnost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12.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Kulturna i javna djelatnost knjižnice obuhvaća: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pohranu, čuvanje, zaštitu i provođenje mjera zaštite knjižnične građe koja je kulturno dobro,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pripremanje, ustrojavanje i provođenje kulturnih sadržaja kao što su književne i filmske tribine, natjecanja u znanju, književni susreti, predstavljanje knjiga, tematske izložbe, filmske projekcije i video projekcije,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suradnju s kulturnim ustanovama koje ustrojavaju rad s djecom i mladeži u slobodno vrijeme (amaterska kazališta, pjevački zborovi, narodne knjižnice i dr.).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GLAVA V.</w:t>
      </w:r>
    </w:p>
    <w:p w:rsidR="00243958" w:rsidRPr="00EA3DA0" w:rsidRDefault="00243958" w:rsidP="00243958">
      <w:pPr>
        <w:rPr>
          <w:b/>
          <w:sz w:val="26"/>
          <w:szCs w:val="26"/>
        </w:rPr>
      </w:pPr>
      <w:r w:rsidRPr="00EA3DA0">
        <w:rPr>
          <w:b/>
          <w:sz w:val="26"/>
          <w:szCs w:val="26"/>
        </w:rPr>
        <w:t>OSNOVA KNJIŽNICE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</w:p>
    <w:p w:rsidR="00243958" w:rsidRPr="00E95633" w:rsidRDefault="00243958" w:rsidP="0008336B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Knjižnična građa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13.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Osnova knjižnice je knjižnična građa.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Knjižnična građa je svaki jezični, slikovni i zvučni dokument u analognom ili digitalnom obliku informacijskog, umjetničkog, obrazovnog, znanstvenog ili stručnog sadržaja, kao i rukopisi te sva druga građa koju knjižnica posjeduje u svojem fondu i stavlja na raspolaganje korisnicima.</w:t>
      </w:r>
    </w:p>
    <w:p w:rsidR="00243958" w:rsidRPr="00E95633" w:rsidRDefault="00243958" w:rsidP="00CC3CC1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(3) Knjižnična građa stvara se u knjižnici brižljivo i planski u skladu s kurikulumom nastavnih predmeta, školskim kurikulumom i nastavnim planom i programom.</w:t>
      </w:r>
    </w:p>
    <w:p w:rsidR="009F3991" w:rsidRDefault="009F3991" w:rsidP="00243958">
      <w:pPr>
        <w:jc w:val="center"/>
        <w:rPr>
          <w:b/>
          <w:sz w:val="26"/>
          <w:szCs w:val="26"/>
        </w:rPr>
      </w:pPr>
    </w:p>
    <w:p w:rsidR="00243958" w:rsidRPr="00E95633" w:rsidRDefault="00243958" w:rsidP="0008336B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Sadržaj knjižnične građe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14.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Knjižnična građa sadržava: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lastRenderedPageBreak/>
        <w:t>tiskovine (knjige, časopise, novine i sl.)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AV građu (gram</w:t>
      </w:r>
      <w:r>
        <w:rPr>
          <w:sz w:val="26"/>
          <w:szCs w:val="26"/>
        </w:rPr>
        <w:t>o</w:t>
      </w:r>
      <w:r w:rsidRPr="00E95633">
        <w:rPr>
          <w:sz w:val="26"/>
          <w:szCs w:val="26"/>
        </w:rPr>
        <w:t xml:space="preserve">fonske ploče, magnetofonske vrpce, dijapozitive, </w:t>
      </w:r>
      <w:proofErr w:type="spellStart"/>
      <w:r w:rsidRPr="00E95633">
        <w:rPr>
          <w:sz w:val="26"/>
          <w:szCs w:val="26"/>
        </w:rPr>
        <w:t>audiokazete</w:t>
      </w:r>
      <w:proofErr w:type="spellEnd"/>
      <w:r w:rsidRPr="00E95633">
        <w:rPr>
          <w:sz w:val="26"/>
          <w:szCs w:val="26"/>
        </w:rPr>
        <w:t xml:space="preserve">, videokazete, mikrofilmove, </w:t>
      </w:r>
      <w:proofErr w:type="spellStart"/>
      <w:r w:rsidRPr="00E95633">
        <w:rPr>
          <w:sz w:val="26"/>
          <w:szCs w:val="26"/>
        </w:rPr>
        <w:t>kompakt</w:t>
      </w:r>
      <w:proofErr w:type="spellEnd"/>
      <w:r w:rsidRPr="00E95633">
        <w:rPr>
          <w:sz w:val="26"/>
          <w:szCs w:val="26"/>
        </w:rPr>
        <w:t xml:space="preserve"> diskove),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elektroničke publikacije ili elektroničku građu (prijenosne memorije, magnetske vrpce, diskete, baze podataka, on line publikacije),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didaktičke igre.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5427F6" w:rsidRDefault="00243958" w:rsidP="005427F6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Knjižnični fond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15.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Knjižnični fond je skup određene vrste knjižnične građe u knjižnici.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Knjižnični fond knjižnice sadrži: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obvezatnu lektiru iz hrvatskog jezika 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ostalu knjižničnu građu, prema školskom programu koja je potpora struci,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literaturu na stranim jezicima koji se uče u školi,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referentnu zbirku (enciklopedije, leksikone, rječnike. atlase, almanahe, ljetopise i sl.),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znanstveno-popularnu i stručnu literaturu za nastavna područja,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zbirku samostalno stvorene knjižnične građe,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literaturu iz pedagogije, metodike, psihologije, sociologije, knjižničarstva i informatike,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stručne, znanstveno-popularne i pedagoške časopise te časopise i listove za djecu i mladež.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</w:p>
    <w:p w:rsidR="00243958" w:rsidRPr="00E95633" w:rsidRDefault="00243958" w:rsidP="00D86226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Sadržaj knjižničnog fonda</w:t>
      </w:r>
    </w:p>
    <w:p w:rsidR="00243958" w:rsidRPr="00E95633" w:rsidRDefault="00243958" w:rsidP="00D86226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16.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Sadržaj knjižničnog fonda mora biti u svezi s nastavnim planom i programom koji se izvodi u Školi.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Knjižnični fond </w:t>
      </w:r>
      <w:r>
        <w:rPr>
          <w:sz w:val="26"/>
          <w:szCs w:val="26"/>
        </w:rPr>
        <w:t>je jedinstven i njime se koriste učenici, nastavnici i stručni suradnici</w:t>
      </w:r>
      <w:r w:rsidRPr="00E95633">
        <w:rPr>
          <w:sz w:val="26"/>
          <w:szCs w:val="26"/>
        </w:rPr>
        <w:t>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175997" w:rsidRDefault="00243958" w:rsidP="00243958">
      <w:pPr>
        <w:rPr>
          <w:b/>
          <w:sz w:val="26"/>
          <w:szCs w:val="26"/>
        </w:rPr>
      </w:pPr>
      <w:r w:rsidRPr="00175997">
        <w:rPr>
          <w:b/>
          <w:sz w:val="26"/>
          <w:szCs w:val="26"/>
        </w:rPr>
        <w:t>GLAVA VI.</w:t>
      </w:r>
    </w:p>
    <w:p w:rsidR="00243958" w:rsidRDefault="00243958" w:rsidP="00243958">
      <w:pPr>
        <w:rPr>
          <w:b/>
          <w:sz w:val="26"/>
          <w:szCs w:val="26"/>
        </w:rPr>
      </w:pPr>
      <w:r w:rsidRPr="00175997">
        <w:rPr>
          <w:b/>
          <w:sz w:val="26"/>
          <w:szCs w:val="26"/>
        </w:rPr>
        <w:t>RAD KNJIŽNICE</w:t>
      </w:r>
    </w:p>
    <w:p w:rsidR="00A454C6" w:rsidRPr="00175997" w:rsidRDefault="00A454C6" w:rsidP="00243958">
      <w:pPr>
        <w:rPr>
          <w:b/>
          <w:sz w:val="26"/>
          <w:szCs w:val="26"/>
        </w:rPr>
      </w:pPr>
    </w:p>
    <w:p w:rsidR="00243958" w:rsidRPr="00D86226" w:rsidRDefault="00243958" w:rsidP="00D86226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Knjižničar</w:t>
      </w:r>
      <w:r w:rsidR="0007421A">
        <w:rPr>
          <w:b/>
          <w:sz w:val="26"/>
          <w:szCs w:val="26"/>
        </w:rPr>
        <w:t>/</w:t>
      </w:r>
      <w:r w:rsidRPr="00E95633">
        <w:rPr>
          <w:b/>
          <w:sz w:val="26"/>
          <w:szCs w:val="26"/>
        </w:rPr>
        <w:t>ka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17.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Stručne poslove u knjižnici obavlja knjižničar</w:t>
      </w:r>
      <w:r w:rsidR="0007421A">
        <w:rPr>
          <w:sz w:val="26"/>
          <w:szCs w:val="26"/>
        </w:rPr>
        <w:t>/</w:t>
      </w:r>
      <w:r w:rsidRPr="00E95633">
        <w:rPr>
          <w:sz w:val="26"/>
          <w:szCs w:val="26"/>
        </w:rPr>
        <w:t>ka.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Knjižničar</w:t>
      </w:r>
      <w:r w:rsidR="0007421A">
        <w:rPr>
          <w:sz w:val="26"/>
          <w:szCs w:val="26"/>
        </w:rPr>
        <w:t>/</w:t>
      </w:r>
      <w:r w:rsidRPr="00E95633">
        <w:rPr>
          <w:sz w:val="26"/>
          <w:szCs w:val="26"/>
        </w:rPr>
        <w:t>ka:</w:t>
      </w:r>
    </w:p>
    <w:p w:rsidR="00243958" w:rsidRPr="00856844" w:rsidRDefault="00243958" w:rsidP="00243958">
      <w:pPr>
        <w:numPr>
          <w:ilvl w:val="0"/>
          <w:numId w:val="2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planira i programira rad te ostvaruje program rada knjižnice u suradnji s</w:t>
      </w:r>
      <w:r>
        <w:rPr>
          <w:sz w:val="26"/>
          <w:szCs w:val="26"/>
        </w:rPr>
        <w:t xml:space="preserve"> nastavnicima, </w:t>
      </w:r>
      <w:r w:rsidRPr="00856844">
        <w:rPr>
          <w:sz w:val="26"/>
          <w:szCs w:val="26"/>
        </w:rPr>
        <w:t>stručnim suradnicima, ravnateljem, roditeljima i ustanovama koje se bave odgojem i obrazovanjem djece i mladeži,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potiče razvoj čitateljske kulture i osposobljava korisnike za intelektualnu proradu izvora te im omogućava najveću moguću uporabljivost fonda,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prikuplja statističke podatke o radu knjižnice i unosi ih u sustav jedinstvenog prikupljanja statističkih podataka o poslovanju knjižnice pri Nacionalnoj i sveučilišnoj knjižnici u Zagrebu,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priprema se i obavlja poslove u odgojno-obrazovnom radu,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lastRenderedPageBreak/>
        <w:t>poučava učenike za samostalni rad na izvorima informacija i znanja u knjižnici,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sudjeluje u formiranju multimedijskog središta škole kroz opremanje stručnom literaturom, drugim izvorima znanja i odgovarajućom odgojno-obrazovnom tehnikom,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prati znanstveno-stručnu literaturu,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izrađuje anotacije i tematske bibliografije te potiče učenike, </w:t>
      </w:r>
      <w:r>
        <w:rPr>
          <w:sz w:val="26"/>
          <w:szCs w:val="26"/>
        </w:rPr>
        <w:t>nastavnike i</w:t>
      </w:r>
      <w:r w:rsidRPr="00E95633">
        <w:rPr>
          <w:sz w:val="26"/>
          <w:szCs w:val="26"/>
        </w:rPr>
        <w:t xml:space="preserve"> stručne suradnike na uporabu znanstvene i stručne literature,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obavlja stručno-knjižničarske poslove u vezi s javnom i kulturnom djelatnosti škole,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surađuje s matičnim službama, knjižnicama, knjižarima i nakladnicima,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obavlja ostale poslove iz odgojno-obrazovnog rada i izvršenja aktivnosti i realizacije nastavnog plana i programa i školskog kurikuluma.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18.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 je obve</w:t>
      </w:r>
      <w:r w:rsidR="00EA3DA0">
        <w:rPr>
          <w:sz w:val="26"/>
          <w:szCs w:val="26"/>
        </w:rPr>
        <w:t>zan/</w:t>
      </w:r>
      <w:r w:rsidRPr="00E95633">
        <w:rPr>
          <w:sz w:val="26"/>
          <w:szCs w:val="26"/>
        </w:rPr>
        <w:t>na stalno se stručno usavršavati: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Stručno usavršavanje iz stavka 1. ovoga članka obuhvaća: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-    stalno stručno usavršavanje iz područja knjižničarstva i informacijskih 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znanosti,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praćenje literature iz područja pedagogije,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praćenje literature za mladež,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sudjelovanje na stručnim školskim sastancima,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sudjelovanje na seminarima i savjetovanjima za školske knjižničare,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suradnju s matičnom službom Nacionalne i sveučilišne knjižnice u Zagrebu i županijskom matičnom službom,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suradnja s drugim knjižnicama,</w:t>
      </w:r>
    </w:p>
    <w:p w:rsidR="00243958" w:rsidRPr="00E95633" w:rsidRDefault="00243958" w:rsidP="00243958">
      <w:pPr>
        <w:numPr>
          <w:ilvl w:val="0"/>
          <w:numId w:val="1"/>
        </w:num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suradnja s knjižarima i nakladnicima.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79233E" w:rsidRDefault="00243958" w:rsidP="0079233E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Radno vrijeme knjižnice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19.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(1) Radno vrijeme knjižnice je: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- ponedjeljkom od</w:t>
      </w:r>
      <w:r w:rsidR="004A4491">
        <w:rPr>
          <w:sz w:val="26"/>
          <w:szCs w:val="26"/>
        </w:rPr>
        <w:t xml:space="preserve"> 8</w:t>
      </w:r>
      <w:r w:rsidRPr="00E95633">
        <w:rPr>
          <w:sz w:val="26"/>
          <w:szCs w:val="26"/>
        </w:rPr>
        <w:t xml:space="preserve"> do</w:t>
      </w:r>
      <w:r w:rsidR="004A4491">
        <w:rPr>
          <w:sz w:val="26"/>
          <w:szCs w:val="26"/>
        </w:rPr>
        <w:t xml:space="preserve"> 12</w:t>
      </w:r>
      <w:r w:rsidRPr="00E95633">
        <w:rPr>
          <w:sz w:val="26"/>
          <w:szCs w:val="26"/>
        </w:rPr>
        <w:t xml:space="preserve"> sati</w:t>
      </w:r>
    </w:p>
    <w:p w:rsidR="004A4491" w:rsidRPr="00E95633" w:rsidRDefault="00243958" w:rsidP="004A4491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- utorkom          </w:t>
      </w:r>
      <w:r w:rsidR="004A4491" w:rsidRPr="00E95633">
        <w:rPr>
          <w:sz w:val="26"/>
          <w:szCs w:val="26"/>
        </w:rPr>
        <w:t>od</w:t>
      </w:r>
      <w:r w:rsidR="004A4491">
        <w:rPr>
          <w:sz w:val="26"/>
          <w:szCs w:val="26"/>
        </w:rPr>
        <w:t xml:space="preserve"> 8</w:t>
      </w:r>
      <w:r w:rsidR="004A4491" w:rsidRPr="00E95633">
        <w:rPr>
          <w:sz w:val="26"/>
          <w:szCs w:val="26"/>
        </w:rPr>
        <w:t xml:space="preserve"> do</w:t>
      </w:r>
      <w:r w:rsidR="004A4491">
        <w:rPr>
          <w:sz w:val="26"/>
          <w:szCs w:val="26"/>
        </w:rPr>
        <w:t xml:space="preserve"> 12</w:t>
      </w:r>
      <w:r w:rsidR="004A4491" w:rsidRPr="00E95633">
        <w:rPr>
          <w:sz w:val="26"/>
          <w:szCs w:val="26"/>
        </w:rPr>
        <w:t xml:space="preserve"> sati</w:t>
      </w:r>
    </w:p>
    <w:p w:rsidR="004A4491" w:rsidRPr="00E95633" w:rsidRDefault="00243958" w:rsidP="004A4491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- srijedom          </w:t>
      </w:r>
      <w:r w:rsidR="004A4491" w:rsidRPr="00E95633">
        <w:rPr>
          <w:sz w:val="26"/>
          <w:szCs w:val="26"/>
        </w:rPr>
        <w:t>od</w:t>
      </w:r>
      <w:r w:rsidR="004A4491">
        <w:rPr>
          <w:sz w:val="26"/>
          <w:szCs w:val="26"/>
        </w:rPr>
        <w:t xml:space="preserve"> 8</w:t>
      </w:r>
      <w:r w:rsidR="004A4491" w:rsidRPr="00E95633">
        <w:rPr>
          <w:sz w:val="26"/>
          <w:szCs w:val="26"/>
        </w:rPr>
        <w:t xml:space="preserve"> do</w:t>
      </w:r>
      <w:r w:rsidR="004A4491">
        <w:rPr>
          <w:sz w:val="26"/>
          <w:szCs w:val="26"/>
        </w:rPr>
        <w:t xml:space="preserve"> 12</w:t>
      </w:r>
      <w:r w:rsidR="004A4491" w:rsidRPr="00E95633">
        <w:rPr>
          <w:sz w:val="26"/>
          <w:szCs w:val="26"/>
        </w:rPr>
        <w:t xml:space="preserve"> sati</w:t>
      </w:r>
    </w:p>
    <w:p w:rsidR="004A4491" w:rsidRPr="00E95633" w:rsidRDefault="00243958" w:rsidP="004A4491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- četvrtkom        </w:t>
      </w:r>
      <w:r w:rsidR="004A4491" w:rsidRPr="00E95633">
        <w:rPr>
          <w:sz w:val="26"/>
          <w:szCs w:val="26"/>
        </w:rPr>
        <w:t>od</w:t>
      </w:r>
      <w:r w:rsidR="004A4491">
        <w:rPr>
          <w:sz w:val="26"/>
          <w:szCs w:val="26"/>
        </w:rPr>
        <w:t xml:space="preserve"> 8</w:t>
      </w:r>
      <w:r w:rsidR="004A4491" w:rsidRPr="00E95633">
        <w:rPr>
          <w:sz w:val="26"/>
          <w:szCs w:val="26"/>
        </w:rPr>
        <w:t xml:space="preserve"> do</w:t>
      </w:r>
      <w:r w:rsidR="004A4491">
        <w:rPr>
          <w:sz w:val="26"/>
          <w:szCs w:val="26"/>
        </w:rPr>
        <w:t xml:space="preserve"> 12</w:t>
      </w:r>
      <w:r w:rsidR="004A4491" w:rsidRPr="00E95633">
        <w:rPr>
          <w:sz w:val="26"/>
          <w:szCs w:val="26"/>
        </w:rPr>
        <w:t xml:space="preserve"> sati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- petkom            </w:t>
      </w:r>
      <w:r w:rsidR="004A4491" w:rsidRPr="00E95633">
        <w:rPr>
          <w:sz w:val="26"/>
          <w:szCs w:val="26"/>
        </w:rPr>
        <w:t>od</w:t>
      </w:r>
      <w:r w:rsidR="004A4491">
        <w:rPr>
          <w:sz w:val="26"/>
          <w:szCs w:val="26"/>
        </w:rPr>
        <w:t xml:space="preserve"> 8</w:t>
      </w:r>
      <w:r w:rsidR="004A4491" w:rsidRPr="00E95633">
        <w:rPr>
          <w:sz w:val="26"/>
          <w:szCs w:val="26"/>
        </w:rPr>
        <w:t xml:space="preserve"> do</w:t>
      </w:r>
      <w:r w:rsidR="004A4491">
        <w:rPr>
          <w:sz w:val="26"/>
          <w:szCs w:val="26"/>
        </w:rPr>
        <w:t xml:space="preserve"> 12</w:t>
      </w:r>
      <w:r w:rsidR="004A4491" w:rsidRPr="00E95633">
        <w:rPr>
          <w:sz w:val="26"/>
          <w:szCs w:val="26"/>
        </w:rPr>
        <w:t xml:space="preserve"> sati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(2) Radno vrijeme knjižnice ističe se na ulaznim vratima knjižnice.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20.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O promjeni radnog vremena knjižnice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 treba pravodobno istaknuti obavijest na ulaznim vratima knjižnice i oglasnoj ploči Škole.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79233E" w:rsidRDefault="00243958" w:rsidP="0079233E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Uporaba knjižnične građe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21.</w:t>
      </w:r>
    </w:p>
    <w:p w:rsidR="00243958" w:rsidRDefault="00243958" w:rsidP="00BA750F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Knjižn</w:t>
      </w:r>
      <w:r>
        <w:rPr>
          <w:sz w:val="26"/>
          <w:szCs w:val="26"/>
        </w:rPr>
        <w:t>ičn</w:t>
      </w:r>
      <w:r w:rsidRPr="00E95633">
        <w:rPr>
          <w:sz w:val="26"/>
          <w:szCs w:val="26"/>
        </w:rPr>
        <w:t xml:space="preserve">u građu uporabljuju učenici, </w:t>
      </w:r>
      <w:r>
        <w:rPr>
          <w:sz w:val="26"/>
          <w:szCs w:val="26"/>
        </w:rPr>
        <w:t>nastavnici</w:t>
      </w:r>
      <w:r w:rsidRPr="00E95633">
        <w:rPr>
          <w:sz w:val="26"/>
          <w:szCs w:val="26"/>
        </w:rPr>
        <w:t>, stručni suradnici</w:t>
      </w:r>
      <w:r>
        <w:rPr>
          <w:sz w:val="26"/>
          <w:szCs w:val="26"/>
        </w:rPr>
        <w:t xml:space="preserve"> i</w:t>
      </w:r>
      <w:r w:rsidRPr="00E95633">
        <w:rPr>
          <w:sz w:val="26"/>
          <w:szCs w:val="26"/>
        </w:rPr>
        <w:t xml:space="preserve"> ostali radnici Škole (u daljem tekstu: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>orisnici).</w:t>
      </w:r>
    </w:p>
    <w:p w:rsidR="00A454C6" w:rsidRPr="00E95633" w:rsidRDefault="00A454C6" w:rsidP="00BA750F">
      <w:pPr>
        <w:jc w:val="both"/>
        <w:rPr>
          <w:sz w:val="26"/>
          <w:szCs w:val="26"/>
        </w:rPr>
      </w:pPr>
    </w:p>
    <w:p w:rsidR="0079233E" w:rsidRDefault="0079233E" w:rsidP="00243958">
      <w:pPr>
        <w:jc w:val="center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22.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Korisnici mogu boraviti u prostoru knjižnice za trajanja radnog vremena iz članka 19. ovoga Pravilnika.</w:t>
      </w:r>
    </w:p>
    <w:p w:rsidR="001400DD" w:rsidRDefault="00243958" w:rsidP="001400DD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(2) Korisnici u knjižnicu ne smiju unositi predmete odnosno uređaje čijom se uporabom remeti redovni rad knjižnice.</w:t>
      </w:r>
      <w:r w:rsidR="001400DD">
        <w:rPr>
          <w:sz w:val="26"/>
          <w:szCs w:val="26"/>
        </w:rPr>
        <w:t xml:space="preserve"> </w:t>
      </w:r>
      <w:r w:rsidR="001400DD" w:rsidRPr="001400DD">
        <w:rPr>
          <w:sz w:val="26"/>
          <w:szCs w:val="26"/>
        </w:rPr>
        <w:t>Od korisnika se očekuje primjereno ponašanje.</w:t>
      </w:r>
    </w:p>
    <w:p w:rsidR="00243958" w:rsidRPr="00E95633" w:rsidRDefault="003662A6" w:rsidP="00243958">
      <w:pPr>
        <w:jc w:val="both"/>
        <w:rPr>
          <w:sz w:val="26"/>
          <w:szCs w:val="26"/>
        </w:rPr>
      </w:pPr>
      <w:r>
        <w:rPr>
          <w:sz w:val="26"/>
          <w:szCs w:val="26"/>
        </w:rPr>
        <w:t>(3) Korisnicima je zabranjeno puštanje glazbe, igranje igrica na računalu te unošenje jela i pića unutar prostora knjižnice.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23.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Knjižnica pruža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>orisnicima usluge pod jednakim uvjetima.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24.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(1) Za sve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 xml:space="preserve">orisnike iz članka 21. ovoga </w:t>
      </w:r>
      <w:r w:rsidR="00BE6E03">
        <w:rPr>
          <w:sz w:val="26"/>
          <w:szCs w:val="26"/>
        </w:rPr>
        <w:t>P</w:t>
      </w:r>
      <w:r w:rsidRPr="00E95633">
        <w:rPr>
          <w:sz w:val="26"/>
          <w:szCs w:val="26"/>
        </w:rPr>
        <w:t>ravilnika članstvo u školskoj knjižnici je besplatno.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(2) Korisnicima iz članka 21. ovoga </w:t>
      </w:r>
      <w:r w:rsidR="00BE6E03">
        <w:rPr>
          <w:sz w:val="26"/>
          <w:szCs w:val="26"/>
        </w:rPr>
        <w:t>P</w:t>
      </w:r>
      <w:r w:rsidRPr="00E95633">
        <w:rPr>
          <w:sz w:val="26"/>
          <w:szCs w:val="26"/>
        </w:rPr>
        <w:t>ravilnika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 može izdati odgovarajuću člansku iskaznicu. Obrazac iskaznice utvrđuje knjižničar</w:t>
      </w:r>
      <w:r w:rsidR="00113CBC">
        <w:rPr>
          <w:sz w:val="26"/>
          <w:szCs w:val="26"/>
        </w:rPr>
        <w:t>/</w:t>
      </w:r>
      <w:r w:rsidRPr="00E95633">
        <w:rPr>
          <w:sz w:val="26"/>
          <w:szCs w:val="26"/>
        </w:rPr>
        <w:t>ka uz suglasnost ravnatelj</w:t>
      </w:r>
      <w:r w:rsidR="004A4491">
        <w:rPr>
          <w:sz w:val="26"/>
          <w:szCs w:val="26"/>
        </w:rPr>
        <w:t>a</w:t>
      </w:r>
      <w:r w:rsidRPr="00E95633">
        <w:rPr>
          <w:sz w:val="26"/>
          <w:szCs w:val="26"/>
        </w:rPr>
        <w:t>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(3) Korisnici su</w:t>
      </w:r>
      <w:r w:rsidR="002A6D1E">
        <w:rPr>
          <w:sz w:val="26"/>
          <w:szCs w:val="26"/>
        </w:rPr>
        <w:t xml:space="preserve"> obvezni</w:t>
      </w:r>
      <w:r w:rsidRPr="00E95633">
        <w:rPr>
          <w:sz w:val="26"/>
          <w:szCs w:val="26"/>
        </w:rPr>
        <w:t xml:space="preserve"> izvijestiti knjižničar</w:t>
      </w:r>
      <w:r w:rsidR="00EA3DA0">
        <w:rPr>
          <w:sz w:val="26"/>
          <w:szCs w:val="26"/>
        </w:rPr>
        <w:t>a/</w:t>
      </w:r>
      <w:proofErr w:type="spellStart"/>
      <w:r w:rsidRPr="00E95633">
        <w:rPr>
          <w:sz w:val="26"/>
          <w:szCs w:val="26"/>
        </w:rPr>
        <w:t>ku</w:t>
      </w:r>
      <w:proofErr w:type="spellEnd"/>
      <w:r w:rsidRPr="00E95633">
        <w:rPr>
          <w:sz w:val="26"/>
          <w:szCs w:val="26"/>
        </w:rPr>
        <w:t xml:space="preserve"> o svakoj promjeni osobnih podataka.</w:t>
      </w:r>
    </w:p>
    <w:p w:rsidR="00D86226" w:rsidRPr="00E95633" w:rsidRDefault="00D86226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25.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U prostorijama knjižnice mora biti red i mir.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(2) Ako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>orisnik narušava red i mir,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 xml:space="preserve">ka od njega </w:t>
      </w:r>
      <w:r w:rsidR="004F310E">
        <w:rPr>
          <w:sz w:val="26"/>
          <w:szCs w:val="26"/>
        </w:rPr>
        <w:t>može</w:t>
      </w:r>
      <w:r w:rsidRPr="00E95633">
        <w:rPr>
          <w:sz w:val="26"/>
          <w:szCs w:val="26"/>
        </w:rPr>
        <w:t xml:space="preserve"> tražiti da napusti prostor knjižnice.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79233E" w:rsidRDefault="00243958" w:rsidP="0079233E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Posudba knjižnične građe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26.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Knjižničnu građu korisnicima posuđuje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ka. Knjižničar</w:t>
      </w:r>
      <w:r w:rsidR="00EA3DA0">
        <w:rPr>
          <w:sz w:val="26"/>
          <w:szCs w:val="26"/>
        </w:rPr>
        <w:t>u/</w:t>
      </w:r>
      <w:proofErr w:type="spellStart"/>
      <w:r w:rsidRPr="00E95633">
        <w:rPr>
          <w:sz w:val="26"/>
          <w:szCs w:val="26"/>
        </w:rPr>
        <w:t>ki</w:t>
      </w:r>
      <w:proofErr w:type="spellEnd"/>
      <w:r w:rsidRPr="00E95633">
        <w:rPr>
          <w:sz w:val="26"/>
          <w:szCs w:val="26"/>
        </w:rPr>
        <w:t xml:space="preserve"> u posuđivanju knjižnične građe i drugim poslovima s tim u svezi mogu pomagati </w:t>
      </w:r>
      <w:r w:rsidR="004F310E">
        <w:rPr>
          <w:sz w:val="26"/>
          <w:szCs w:val="26"/>
        </w:rPr>
        <w:t>drugi nastavnici</w:t>
      </w:r>
      <w:r w:rsidRPr="00E95633">
        <w:rPr>
          <w:sz w:val="26"/>
          <w:szCs w:val="26"/>
        </w:rPr>
        <w:t xml:space="preserve"> Škole.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27.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Knjižnična građa može se koristiti u prostoru (čitaonici) i izvan prostora knjižnice.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(2) Za korištenje izvan prostora knjižnice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>orisnici mogu posuditi:</w:t>
      </w:r>
    </w:p>
    <w:p w:rsidR="004F310E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  - odjednom </w:t>
      </w:r>
      <w:r w:rsidR="00AD4EF9">
        <w:rPr>
          <w:sz w:val="26"/>
          <w:szCs w:val="26"/>
        </w:rPr>
        <w:t xml:space="preserve"> 2</w:t>
      </w:r>
      <w:r w:rsidR="00FF4838">
        <w:rPr>
          <w:sz w:val="26"/>
          <w:szCs w:val="26"/>
        </w:rPr>
        <w:t xml:space="preserve"> </w:t>
      </w:r>
      <w:r w:rsidRPr="00E95633">
        <w:rPr>
          <w:sz w:val="26"/>
          <w:szCs w:val="26"/>
        </w:rPr>
        <w:t xml:space="preserve">knjige na vrijeme do </w:t>
      </w:r>
      <w:r w:rsidR="00AD4EF9">
        <w:rPr>
          <w:sz w:val="26"/>
          <w:szCs w:val="26"/>
        </w:rPr>
        <w:t>14</w:t>
      </w:r>
      <w:r w:rsidRPr="00E95633">
        <w:rPr>
          <w:sz w:val="26"/>
          <w:szCs w:val="26"/>
        </w:rPr>
        <w:t xml:space="preserve"> dana</w:t>
      </w:r>
      <w:r w:rsidR="004F310E">
        <w:rPr>
          <w:sz w:val="26"/>
          <w:szCs w:val="26"/>
        </w:rPr>
        <w:t xml:space="preserve"> (od toga </w:t>
      </w:r>
      <w:r w:rsidR="004F310E" w:rsidRPr="00FF4838">
        <w:rPr>
          <w:sz w:val="26"/>
          <w:szCs w:val="26"/>
        </w:rPr>
        <w:t>1 lektira i 1 knjiga za slobodno čitanje</w:t>
      </w:r>
      <w:r w:rsidR="004F310E">
        <w:rPr>
          <w:sz w:val="26"/>
          <w:szCs w:val="26"/>
        </w:rPr>
        <w:t>)</w:t>
      </w:r>
    </w:p>
    <w:p w:rsidR="004F310E" w:rsidRPr="00E95633" w:rsidRDefault="004F310E" w:rsidP="002439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u iznimnim slučajevima (popravni ili razredni ispit) moguća je posudba 2 lektire istovremeno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       - </w:t>
      </w:r>
      <w:r w:rsidR="002A6D1E">
        <w:rPr>
          <w:sz w:val="26"/>
          <w:szCs w:val="26"/>
        </w:rPr>
        <w:t>u iznimnom slučaju (izrada seminarskog rada ili završnog rada) moguća je posudba časopisa i stručnih knjiga iz na</w:t>
      </w:r>
      <w:r w:rsidR="00AD4EF9">
        <w:rPr>
          <w:sz w:val="26"/>
          <w:szCs w:val="26"/>
        </w:rPr>
        <w:t xml:space="preserve">stavničkog fonda na vrijeme do </w:t>
      </w:r>
      <w:r w:rsidR="002A6D1E">
        <w:rPr>
          <w:sz w:val="26"/>
          <w:szCs w:val="26"/>
        </w:rPr>
        <w:t>3 dana</w:t>
      </w:r>
      <w:r w:rsidR="00EA3DA0">
        <w:rPr>
          <w:sz w:val="26"/>
          <w:szCs w:val="26"/>
        </w:rPr>
        <w:t>.</w:t>
      </w:r>
      <w:r w:rsidRPr="00E95633">
        <w:rPr>
          <w:sz w:val="26"/>
          <w:szCs w:val="26"/>
        </w:rPr>
        <w:t xml:space="preserve">            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</w:p>
    <w:p w:rsidR="00243958" w:rsidRPr="00E95633" w:rsidRDefault="00243958" w:rsidP="0079233E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28.</w:t>
      </w:r>
    </w:p>
    <w:p w:rsidR="00243958" w:rsidRDefault="00243958" w:rsidP="00BA750F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Izvan prostora knjižnice odnosno čitaonice ne mogu se koristiti priručnici, enciklopedije, leksikoni, rječnici, bibliografski rječnici, bibliografije, atlasi, gospodarski pregledi i sl., osim kada se radi o razrednoj posudbi prema zahtjevu </w:t>
      </w:r>
      <w:r>
        <w:rPr>
          <w:sz w:val="26"/>
          <w:szCs w:val="26"/>
        </w:rPr>
        <w:t>nastavnika</w:t>
      </w:r>
      <w:r w:rsidRPr="00E95633">
        <w:rPr>
          <w:sz w:val="26"/>
          <w:szCs w:val="26"/>
        </w:rPr>
        <w:t xml:space="preserve"> ili stručnog suradnika.</w:t>
      </w:r>
    </w:p>
    <w:p w:rsidR="00A454C6" w:rsidRPr="00E95633" w:rsidRDefault="00A454C6" w:rsidP="00BA750F">
      <w:pPr>
        <w:jc w:val="both"/>
        <w:rPr>
          <w:sz w:val="26"/>
          <w:szCs w:val="26"/>
        </w:rPr>
      </w:pPr>
    </w:p>
    <w:p w:rsidR="002D33E8" w:rsidRDefault="002D33E8" w:rsidP="00243958">
      <w:pPr>
        <w:jc w:val="center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29.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Ako je potražnja za nekom knjižničnom građom povećana,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 je ovlašten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 xml:space="preserve">a prigodom posudbe skratiti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 xml:space="preserve">orisniku vrijeme korištenja iz članka 27. ovoga </w:t>
      </w:r>
      <w:r w:rsidR="002947DA">
        <w:rPr>
          <w:sz w:val="26"/>
          <w:szCs w:val="26"/>
        </w:rPr>
        <w:t>P</w:t>
      </w:r>
      <w:r w:rsidRPr="00E95633">
        <w:rPr>
          <w:sz w:val="26"/>
          <w:szCs w:val="26"/>
        </w:rPr>
        <w:t>ravilnika.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(2) Za vrijeme ljetnog, zimskog i proljetnog odmora učenika propisanih školskim kalendarom, za vrijeme godišnjih odmora radnika te kada postoje opravdani razlozi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 xml:space="preserve">ka može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 xml:space="preserve">orisniku produljiti vrijeme posudbe iz članka 27. ovoga </w:t>
      </w:r>
      <w:r w:rsidR="00573A08">
        <w:rPr>
          <w:sz w:val="26"/>
          <w:szCs w:val="26"/>
        </w:rPr>
        <w:t>P</w:t>
      </w:r>
      <w:r w:rsidRPr="00E95633">
        <w:rPr>
          <w:sz w:val="26"/>
          <w:szCs w:val="26"/>
        </w:rPr>
        <w:t>ravilnika.</w:t>
      </w:r>
    </w:p>
    <w:p w:rsidR="00EA3DA0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(3) Opravdanost razloga iz stavka 2. ovoga članka ocjenjuje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>ka samostalno</w:t>
      </w:r>
      <w:r w:rsidR="00A454C6">
        <w:rPr>
          <w:sz w:val="26"/>
          <w:szCs w:val="26"/>
        </w:rPr>
        <w:t>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30.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Razrednom odjelu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 xml:space="preserve">ka može posuditi knjižničnu građu prema zahtjevu </w:t>
      </w:r>
      <w:r>
        <w:rPr>
          <w:sz w:val="26"/>
          <w:szCs w:val="26"/>
        </w:rPr>
        <w:t>nastavnika</w:t>
      </w:r>
      <w:r w:rsidRPr="00E95633">
        <w:rPr>
          <w:sz w:val="26"/>
          <w:szCs w:val="26"/>
        </w:rPr>
        <w:t xml:space="preserve"> ili stručnog suradnika.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(2) Vrijeme posudbe građe iz stavka 1. ovoga članka određuje knjižničar</w:t>
      </w:r>
      <w:r w:rsidR="00EA3DA0">
        <w:rPr>
          <w:sz w:val="26"/>
          <w:szCs w:val="26"/>
        </w:rPr>
        <w:t>/</w:t>
      </w:r>
      <w:r w:rsidRPr="00E95633">
        <w:rPr>
          <w:sz w:val="26"/>
          <w:szCs w:val="26"/>
        </w:rPr>
        <w:t xml:space="preserve">ka u dogovoru s </w:t>
      </w:r>
      <w:r>
        <w:rPr>
          <w:sz w:val="26"/>
          <w:szCs w:val="26"/>
        </w:rPr>
        <w:t>nastavnikom</w:t>
      </w:r>
      <w:r w:rsidRPr="00E95633">
        <w:rPr>
          <w:sz w:val="26"/>
          <w:szCs w:val="26"/>
        </w:rPr>
        <w:t xml:space="preserve"> ili stručnim suradnikom u skladu sa sadržajem nastavnog plana i programa koji se izvodi u razredu uz pomoć posuđene knjižnične građe.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(3) Za učenika koji izbiva s nastave zbog zdravstvenih tegoba knjižničnu građu može posuditi roditelj ili skrbnik učenika.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(4) Za radnika Škole koji izbiva s posla zbog privremene nesposobnosti za rad knjižničnu građu može posuditi član uže obitelji uz priloženu običnu pisanu punomoć, ili radnik Škole o kojem je izočni radnik komunikacijskim sredstvom izvijestio knjižničar</w:t>
      </w:r>
      <w:r w:rsidR="00573A08">
        <w:rPr>
          <w:sz w:val="26"/>
          <w:szCs w:val="26"/>
        </w:rPr>
        <w:t>a/</w:t>
      </w:r>
      <w:proofErr w:type="spellStart"/>
      <w:r w:rsidRPr="00E95633">
        <w:rPr>
          <w:sz w:val="26"/>
          <w:szCs w:val="26"/>
        </w:rPr>
        <w:t>ku</w:t>
      </w:r>
      <w:proofErr w:type="spellEnd"/>
      <w:r w:rsidRPr="00E95633">
        <w:rPr>
          <w:sz w:val="26"/>
          <w:szCs w:val="26"/>
        </w:rPr>
        <w:t>.</w:t>
      </w:r>
    </w:p>
    <w:p w:rsidR="007E3425" w:rsidRPr="00E95633" w:rsidRDefault="007E3425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31.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Korisnici su obvezni čuvati knjižničnu građu od svakog oštećivanja. Korisnici ne smiju trgati listove knjiga, podcrtavati dijelove knjiga, izrezivati slike, prljati knjige i sl.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(2) Korisnici su posuđenu knjižničnu građu obvezni pravodobno vratiti.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(3) Ako </w:t>
      </w:r>
      <w:r w:rsidR="00573A08">
        <w:rPr>
          <w:sz w:val="26"/>
          <w:szCs w:val="26"/>
        </w:rPr>
        <w:t>k</w:t>
      </w:r>
      <w:r w:rsidRPr="00E95633">
        <w:rPr>
          <w:sz w:val="26"/>
          <w:szCs w:val="26"/>
        </w:rPr>
        <w:t>orisnik zbog bolesti ili drugoga objektivnog razloga nije u mogućnosti pravodobno vratiti posuđenu knjižničnu građu, obvezan je o tome izvijestiti knjižničar</w:t>
      </w:r>
      <w:r w:rsidR="00EA3DA0">
        <w:rPr>
          <w:sz w:val="26"/>
          <w:szCs w:val="26"/>
        </w:rPr>
        <w:t>a/</w:t>
      </w:r>
      <w:proofErr w:type="spellStart"/>
      <w:r w:rsidRPr="00E95633">
        <w:rPr>
          <w:sz w:val="26"/>
          <w:szCs w:val="26"/>
        </w:rPr>
        <w:t>ku</w:t>
      </w:r>
      <w:proofErr w:type="spellEnd"/>
      <w:r w:rsidRPr="00E95633">
        <w:rPr>
          <w:sz w:val="26"/>
          <w:szCs w:val="26"/>
        </w:rPr>
        <w:t>, a posuđenu knjižničnu građu vratiti odmah nakon prestanka razloga spriječenosti.</w:t>
      </w:r>
    </w:p>
    <w:p w:rsidR="006A2048" w:rsidRPr="00E95633" w:rsidRDefault="006A2048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32.</w:t>
      </w:r>
    </w:p>
    <w:p w:rsidR="00243958" w:rsidRDefault="00F36B54" w:rsidP="002439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 w:rsidR="00243958" w:rsidRPr="00E95633">
        <w:rPr>
          <w:sz w:val="26"/>
          <w:szCs w:val="26"/>
        </w:rPr>
        <w:t xml:space="preserve">Korisnika koji pravodobno ne vrati knjižničnu građu, a ne radi se o slučaju iz članka 31. stavka 3. ovoga </w:t>
      </w:r>
      <w:r w:rsidR="00964648">
        <w:rPr>
          <w:sz w:val="26"/>
          <w:szCs w:val="26"/>
        </w:rPr>
        <w:t>P</w:t>
      </w:r>
      <w:r w:rsidR="00243958" w:rsidRPr="00E95633">
        <w:rPr>
          <w:sz w:val="26"/>
          <w:szCs w:val="26"/>
        </w:rPr>
        <w:t>ravilnika, knjižničar</w:t>
      </w:r>
      <w:r w:rsidR="00EA3DA0">
        <w:rPr>
          <w:sz w:val="26"/>
          <w:szCs w:val="26"/>
        </w:rPr>
        <w:t>/</w:t>
      </w:r>
      <w:r w:rsidR="00243958" w:rsidRPr="00E95633">
        <w:rPr>
          <w:sz w:val="26"/>
          <w:szCs w:val="26"/>
        </w:rPr>
        <w:t>ka će upozoriti na ispunjenje obveze.</w:t>
      </w:r>
    </w:p>
    <w:p w:rsidR="00F36B54" w:rsidRDefault="00F36B54" w:rsidP="00243958">
      <w:pPr>
        <w:jc w:val="both"/>
        <w:rPr>
          <w:sz w:val="26"/>
          <w:szCs w:val="26"/>
        </w:rPr>
      </w:pPr>
    </w:p>
    <w:p w:rsidR="00F36B54" w:rsidRPr="00F36B54" w:rsidRDefault="00F36B54" w:rsidP="00F36B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(2) Korisniku se </w:t>
      </w:r>
      <w:r w:rsidRPr="00F36B54">
        <w:rPr>
          <w:sz w:val="26"/>
          <w:szCs w:val="26"/>
        </w:rPr>
        <w:t>neće naplatit</w:t>
      </w:r>
      <w:r>
        <w:rPr>
          <w:sz w:val="26"/>
          <w:szCs w:val="26"/>
        </w:rPr>
        <w:t>i</w:t>
      </w:r>
      <w:r w:rsidRPr="00F36B54">
        <w:rPr>
          <w:sz w:val="26"/>
          <w:szCs w:val="26"/>
        </w:rPr>
        <w:t xml:space="preserve"> </w:t>
      </w:r>
      <w:proofErr w:type="spellStart"/>
      <w:r w:rsidRPr="00F36B54">
        <w:rPr>
          <w:sz w:val="26"/>
          <w:szCs w:val="26"/>
        </w:rPr>
        <w:t>zakasnina</w:t>
      </w:r>
      <w:proofErr w:type="spellEnd"/>
      <w:r>
        <w:rPr>
          <w:sz w:val="26"/>
          <w:szCs w:val="26"/>
        </w:rPr>
        <w:t xml:space="preserve"> pri povratu zakašnjele knjižnične građe</w:t>
      </w:r>
      <w:r w:rsidRPr="00F36B54">
        <w:rPr>
          <w:sz w:val="26"/>
          <w:szCs w:val="26"/>
        </w:rPr>
        <w:t>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33.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Knjižničar</w:t>
      </w:r>
      <w:r w:rsidR="00175997">
        <w:rPr>
          <w:sz w:val="26"/>
          <w:szCs w:val="26"/>
        </w:rPr>
        <w:t>/</w:t>
      </w:r>
      <w:r w:rsidRPr="00E95633">
        <w:rPr>
          <w:sz w:val="26"/>
          <w:szCs w:val="26"/>
        </w:rPr>
        <w:t>ka i drugi radnici Škole ne smiju izdavanje razredne svjedodžbe</w:t>
      </w:r>
      <w:r>
        <w:rPr>
          <w:sz w:val="26"/>
          <w:szCs w:val="26"/>
        </w:rPr>
        <w:t>, svjedodžbe o položenoj državnoj maturi, svjedodžbe o završnom radu</w:t>
      </w:r>
      <w:r w:rsidRPr="00E95633">
        <w:rPr>
          <w:sz w:val="26"/>
          <w:szCs w:val="26"/>
        </w:rPr>
        <w:t xml:space="preserve"> ili potvrd</w:t>
      </w:r>
      <w:r>
        <w:rPr>
          <w:sz w:val="26"/>
          <w:szCs w:val="26"/>
        </w:rPr>
        <w:t>e</w:t>
      </w:r>
      <w:r w:rsidRPr="00E95633">
        <w:rPr>
          <w:sz w:val="26"/>
          <w:szCs w:val="26"/>
        </w:rPr>
        <w:t xml:space="preserve"> iz članka 159. Zakona o općem upravnom postupku uvjetovati vraćanjem posuđene knjižnične građe.</w:t>
      </w:r>
    </w:p>
    <w:p w:rsidR="00A454C6" w:rsidRPr="00E95633" w:rsidRDefault="00A454C6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rPr>
          <w:sz w:val="26"/>
          <w:szCs w:val="26"/>
        </w:rPr>
      </w:pPr>
    </w:p>
    <w:p w:rsidR="00A454C6" w:rsidRDefault="00A454C6" w:rsidP="00243958">
      <w:pPr>
        <w:jc w:val="center"/>
        <w:rPr>
          <w:sz w:val="26"/>
          <w:szCs w:val="26"/>
        </w:rPr>
      </w:pPr>
    </w:p>
    <w:p w:rsidR="00A454C6" w:rsidRDefault="00A454C6" w:rsidP="00243958">
      <w:pPr>
        <w:jc w:val="center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34.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(1) Drugim samostalnim knjižnicama ili knjižnicama u sastavu knjižnica može posuđivati knjižničnu građu samo na temelju pisanog sporazuma ili ugovora o </w:t>
      </w:r>
      <w:proofErr w:type="spellStart"/>
      <w:r w:rsidRPr="00E95633">
        <w:rPr>
          <w:sz w:val="26"/>
          <w:szCs w:val="26"/>
        </w:rPr>
        <w:t>međuknjižničnoj</w:t>
      </w:r>
      <w:proofErr w:type="spellEnd"/>
      <w:r w:rsidRPr="00E95633">
        <w:rPr>
          <w:sz w:val="26"/>
          <w:szCs w:val="26"/>
        </w:rPr>
        <w:t xml:space="preserve"> posudbi.</w:t>
      </w:r>
    </w:p>
    <w:p w:rsidR="00243958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(2) Sporazume i ugovore iz stavka 1. ovoga članka sklapa ravnatelj.</w:t>
      </w:r>
    </w:p>
    <w:p w:rsidR="00243958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b/>
          <w:sz w:val="26"/>
          <w:szCs w:val="26"/>
        </w:rPr>
        <w:t>Postupak kod oštećenja, uništenja ili gubitka</w:t>
      </w:r>
    </w:p>
    <w:p w:rsidR="00243958" w:rsidRPr="002D33E8" w:rsidRDefault="00243958" w:rsidP="002D33E8">
      <w:pPr>
        <w:jc w:val="center"/>
        <w:rPr>
          <w:b/>
          <w:sz w:val="26"/>
          <w:szCs w:val="26"/>
        </w:rPr>
      </w:pPr>
      <w:r w:rsidRPr="00E95633">
        <w:rPr>
          <w:b/>
          <w:sz w:val="26"/>
          <w:szCs w:val="26"/>
        </w:rPr>
        <w:t>posuđene knjižnične građe</w:t>
      </w: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35</w:t>
      </w:r>
      <w:r>
        <w:rPr>
          <w:sz w:val="26"/>
          <w:szCs w:val="26"/>
        </w:rPr>
        <w:t>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(1) Korisnik koji izgubi, ošteti ili uništi posuđenu knjižničnu građu, odgovoran je za štetu.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(2) Ako je posuđeni primjerak knjižnične građe oštećen toliko da se više ne može uporabiti ili je uništen odnosno izgubljen, </w:t>
      </w:r>
      <w:r w:rsidR="00200F08">
        <w:rPr>
          <w:sz w:val="26"/>
          <w:szCs w:val="26"/>
        </w:rPr>
        <w:t>k</w:t>
      </w:r>
      <w:r w:rsidRPr="00E95633">
        <w:rPr>
          <w:sz w:val="26"/>
          <w:szCs w:val="26"/>
        </w:rPr>
        <w:t>orisnik je obvezan nabaviti knjižnici istovrsni primjerak kakav je posudio</w:t>
      </w:r>
      <w:r w:rsidR="00B55E87">
        <w:rPr>
          <w:sz w:val="26"/>
          <w:szCs w:val="26"/>
        </w:rPr>
        <w:t xml:space="preserve"> ili platiti </w:t>
      </w:r>
      <w:r w:rsidR="0099743A">
        <w:rPr>
          <w:sz w:val="26"/>
          <w:szCs w:val="26"/>
        </w:rPr>
        <w:t xml:space="preserve">Školi </w:t>
      </w:r>
      <w:r w:rsidR="00B55E87">
        <w:rPr>
          <w:sz w:val="26"/>
          <w:szCs w:val="26"/>
        </w:rPr>
        <w:t>50 % od vrijednosti knjige</w:t>
      </w:r>
      <w:r w:rsidRPr="00E95633">
        <w:rPr>
          <w:sz w:val="26"/>
          <w:szCs w:val="26"/>
        </w:rPr>
        <w:t>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(3) Ako </w:t>
      </w:r>
      <w:r w:rsidR="00EA7F68">
        <w:rPr>
          <w:sz w:val="26"/>
          <w:szCs w:val="26"/>
        </w:rPr>
        <w:t>k</w:t>
      </w:r>
      <w:r w:rsidRPr="00E95633">
        <w:rPr>
          <w:sz w:val="26"/>
          <w:szCs w:val="26"/>
        </w:rPr>
        <w:t>orisnik ne postupi prema stavku 2. ovoga članka, obvezan je nabaviti i v</w:t>
      </w:r>
      <w:r w:rsidR="00B55E87">
        <w:rPr>
          <w:sz w:val="26"/>
          <w:szCs w:val="26"/>
        </w:rPr>
        <w:t>ratiti knjižnici neki drugi naslov</w:t>
      </w:r>
      <w:r w:rsidRPr="00E95633">
        <w:rPr>
          <w:sz w:val="26"/>
          <w:szCs w:val="26"/>
        </w:rPr>
        <w:t xml:space="preserve"> koji joj je potreban, u visini cijene posuđenog primjerka</w:t>
      </w:r>
      <w:r w:rsidR="00B55E87">
        <w:rPr>
          <w:sz w:val="26"/>
          <w:szCs w:val="26"/>
        </w:rPr>
        <w:t xml:space="preserve"> i u </w:t>
      </w:r>
      <w:r w:rsidR="00B65495">
        <w:rPr>
          <w:sz w:val="26"/>
          <w:szCs w:val="26"/>
        </w:rPr>
        <w:t xml:space="preserve">prethodnom </w:t>
      </w:r>
      <w:r w:rsidR="00B55E87">
        <w:rPr>
          <w:sz w:val="26"/>
          <w:szCs w:val="26"/>
        </w:rPr>
        <w:t>dogovoru s knjižničarom</w:t>
      </w:r>
      <w:r w:rsidR="00897E25">
        <w:rPr>
          <w:sz w:val="26"/>
          <w:szCs w:val="26"/>
        </w:rPr>
        <w:t>/kom</w:t>
      </w:r>
      <w:r w:rsidRPr="00E95633">
        <w:rPr>
          <w:sz w:val="26"/>
          <w:szCs w:val="26"/>
        </w:rPr>
        <w:t>.</w:t>
      </w:r>
    </w:p>
    <w:p w:rsidR="00243958" w:rsidRPr="00E95633" w:rsidRDefault="00B65495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</w:t>
      </w:r>
      <w:r w:rsidR="00243958" w:rsidRPr="00E95633">
        <w:rPr>
          <w:sz w:val="26"/>
          <w:szCs w:val="26"/>
        </w:rPr>
        <w:t>(</w:t>
      </w:r>
      <w:r>
        <w:rPr>
          <w:sz w:val="26"/>
          <w:szCs w:val="26"/>
        </w:rPr>
        <w:t>4</w:t>
      </w:r>
      <w:r w:rsidR="00243958" w:rsidRPr="00E95633">
        <w:rPr>
          <w:sz w:val="26"/>
          <w:szCs w:val="26"/>
        </w:rPr>
        <w:t>) Odluku o plaćanju nadoknade štete iz stavka 4. ovoga članka na prijedlog knjižničar</w:t>
      </w:r>
      <w:r w:rsidR="00175997">
        <w:rPr>
          <w:sz w:val="26"/>
          <w:szCs w:val="26"/>
        </w:rPr>
        <w:t>a/</w:t>
      </w:r>
      <w:proofErr w:type="spellStart"/>
      <w:r w:rsidR="00243958" w:rsidRPr="00E95633">
        <w:rPr>
          <w:sz w:val="26"/>
          <w:szCs w:val="26"/>
        </w:rPr>
        <w:t>ke</w:t>
      </w:r>
      <w:proofErr w:type="spellEnd"/>
      <w:r w:rsidR="00243958" w:rsidRPr="00E95633">
        <w:rPr>
          <w:sz w:val="26"/>
          <w:szCs w:val="26"/>
        </w:rPr>
        <w:t xml:space="preserve"> donosi ravnatelj.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>(</w:t>
      </w:r>
      <w:r w:rsidR="00B65495">
        <w:rPr>
          <w:sz w:val="26"/>
          <w:szCs w:val="26"/>
        </w:rPr>
        <w:t>5</w:t>
      </w:r>
      <w:r w:rsidRPr="00E95633">
        <w:rPr>
          <w:sz w:val="26"/>
          <w:szCs w:val="26"/>
        </w:rPr>
        <w:t xml:space="preserve">) Za štetu koju prema stavku 1. ovoga članka učini </w:t>
      </w:r>
      <w:r>
        <w:rPr>
          <w:sz w:val="26"/>
          <w:szCs w:val="26"/>
        </w:rPr>
        <w:t xml:space="preserve">malodobni </w:t>
      </w:r>
      <w:r w:rsidRPr="00E95633">
        <w:rPr>
          <w:sz w:val="26"/>
          <w:szCs w:val="26"/>
        </w:rPr>
        <w:t>učenik, odgovoran je roditelj odnosno skrbnik učenika.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36.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Na utvrđivanje štete i nadoknade štete iz članka 35. ovoga </w:t>
      </w:r>
      <w:r w:rsidR="00EA7F68">
        <w:rPr>
          <w:sz w:val="26"/>
          <w:szCs w:val="26"/>
        </w:rPr>
        <w:t>P</w:t>
      </w:r>
      <w:r w:rsidRPr="00E95633">
        <w:rPr>
          <w:sz w:val="26"/>
          <w:szCs w:val="26"/>
        </w:rPr>
        <w:t>ravilnika primjenjuju se odredbe Zakona o obveznim odnosima.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175997" w:rsidRDefault="00243958" w:rsidP="00243958">
      <w:pPr>
        <w:rPr>
          <w:b/>
          <w:sz w:val="26"/>
          <w:szCs w:val="26"/>
        </w:rPr>
      </w:pPr>
      <w:r w:rsidRPr="00175997">
        <w:rPr>
          <w:b/>
          <w:sz w:val="26"/>
          <w:szCs w:val="26"/>
        </w:rPr>
        <w:t>GLAVA VII.</w:t>
      </w:r>
    </w:p>
    <w:p w:rsidR="00243958" w:rsidRPr="00175997" w:rsidRDefault="00243958" w:rsidP="00243958">
      <w:pPr>
        <w:rPr>
          <w:b/>
          <w:sz w:val="26"/>
          <w:szCs w:val="26"/>
        </w:rPr>
      </w:pPr>
      <w:r w:rsidRPr="00175997">
        <w:rPr>
          <w:b/>
          <w:sz w:val="26"/>
          <w:szCs w:val="26"/>
        </w:rPr>
        <w:t>ZAVRŠNE ODREDBE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37.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S odredbama ovoga </w:t>
      </w:r>
      <w:r w:rsidR="00EA7F68">
        <w:rPr>
          <w:sz w:val="26"/>
          <w:szCs w:val="26"/>
        </w:rPr>
        <w:t>P</w:t>
      </w:r>
      <w:r w:rsidRPr="00E95633">
        <w:rPr>
          <w:sz w:val="26"/>
          <w:szCs w:val="26"/>
        </w:rPr>
        <w:t>ravilnika razrednici su obvezni upoznati učenike i roditelje, odnosno skrbnike učenika.</w:t>
      </w:r>
    </w:p>
    <w:p w:rsidR="00243958" w:rsidRPr="00E95633" w:rsidRDefault="00243958" w:rsidP="00243958">
      <w:pPr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38.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     Jedan primjerak ovoga </w:t>
      </w:r>
      <w:r w:rsidR="00EA7F68">
        <w:rPr>
          <w:sz w:val="26"/>
          <w:szCs w:val="26"/>
        </w:rPr>
        <w:t>P</w:t>
      </w:r>
      <w:r w:rsidRPr="00E95633">
        <w:rPr>
          <w:sz w:val="26"/>
          <w:szCs w:val="26"/>
        </w:rPr>
        <w:t>ravilnika knjižničar</w:t>
      </w:r>
      <w:r w:rsidR="00175997">
        <w:rPr>
          <w:sz w:val="26"/>
          <w:szCs w:val="26"/>
        </w:rPr>
        <w:t>/</w:t>
      </w:r>
      <w:r w:rsidRPr="00E95633">
        <w:rPr>
          <w:sz w:val="26"/>
          <w:szCs w:val="26"/>
        </w:rPr>
        <w:t>ka mora istaknuti na vidljivom mjestu u knjižnici.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</w:p>
    <w:p w:rsidR="00243958" w:rsidRPr="00E95633" w:rsidRDefault="00243958" w:rsidP="00243958">
      <w:pPr>
        <w:jc w:val="center"/>
        <w:rPr>
          <w:sz w:val="26"/>
          <w:szCs w:val="26"/>
        </w:rPr>
      </w:pPr>
      <w:r w:rsidRPr="00E95633">
        <w:rPr>
          <w:sz w:val="26"/>
          <w:szCs w:val="26"/>
        </w:rPr>
        <w:t>Članak 39.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(1) Ovaj </w:t>
      </w:r>
      <w:r w:rsidR="00EA7F68">
        <w:rPr>
          <w:sz w:val="26"/>
          <w:szCs w:val="26"/>
        </w:rPr>
        <w:t>P</w:t>
      </w:r>
      <w:r w:rsidRPr="00E95633">
        <w:rPr>
          <w:sz w:val="26"/>
          <w:szCs w:val="26"/>
        </w:rPr>
        <w:t>ravilnik stupa na snagu danom objavljivanja na oglasnoj ploči Škole.</w:t>
      </w:r>
    </w:p>
    <w:p w:rsidR="00243958" w:rsidRPr="00E95633" w:rsidRDefault="00243958" w:rsidP="00243958">
      <w:pPr>
        <w:jc w:val="both"/>
        <w:rPr>
          <w:sz w:val="26"/>
          <w:szCs w:val="26"/>
        </w:rPr>
      </w:pPr>
      <w:r w:rsidRPr="00E95633">
        <w:rPr>
          <w:sz w:val="26"/>
          <w:szCs w:val="26"/>
        </w:rPr>
        <w:t xml:space="preserve">(2) Nakon stupanja na snagu ovaj </w:t>
      </w:r>
      <w:r w:rsidR="00EA7F68">
        <w:rPr>
          <w:sz w:val="26"/>
          <w:szCs w:val="26"/>
        </w:rPr>
        <w:t>P</w:t>
      </w:r>
      <w:r w:rsidRPr="00E95633">
        <w:rPr>
          <w:sz w:val="26"/>
          <w:szCs w:val="26"/>
        </w:rPr>
        <w:t>ravilnik objavljuje se na mrežnim stranicama Škole.</w:t>
      </w:r>
    </w:p>
    <w:p w:rsidR="00C12CB7" w:rsidRDefault="00C12CB7" w:rsidP="00544A39">
      <w:pPr>
        <w:rPr>
          <w:sz w:val="26"/>
          <w:szCs w:val="26"/>
        </w:rPr>
      </w:pPr>
    </w:p>
    <w:p w:rsidR="00A454C6" w:rsidRDefault="00A454C6" w:rsidP="00243958">
      <w:pPr>
        <w:jc w:val="center"/>
        <w:rPr>
          <w:sz w:val="26"/>
          <w:szCs w:val="26"/>
        </w:rPr>
      </w:pPr>
    </w:p>
    <w:p w:rsidR="00A454C6" w:rsidRDefault="00A454C6" w:rsidP="00243958">
      <w:pPr>
        <w:jc w:val="center"/>
        <w:rPr>
          <w:sz w:val="26"/>
          <w:szCs w:val="26"/>
        </w:rPr>
      </w:pPr>
    </w:p>
    <w:p w:rsidR="00A454C6" w:rsidRDefault="00A454C6" w:rsidP="00243958">
      <w:pPr>
        <w:jc w:val="center"/>
        <w:rPr>
          <w:sz w:val="26"/>
          <w:szCs w:val="26"/>
        </w:rPr>
      </w:pPr>
    </w:p>
    <w:p w:rsidR="00A454C6" w:rsidRDefault="007A4FDA" w:rsidP="0024395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hr-HR"/>
        </w:rPr>
        <w:drawing>
          <wp:inline distT="0" distB="0" distL="0" distR="0">
            <wp:extent cx="5760720" cy="8147719"/>
            <wp:effectExtent l="0" t="0" r="0" b="5715"/>
            <wp:docPr id="1" name="Slika 1" descr="C:\Users\Marko\Desktop\Skenirani dokumenti\2022_01_14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Skenirani dokumenti\2022_01_14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FAD"/>
    <w:multiLevelType w:val="hybridMultilevel"/>
    <w:tmpl w:val="234CA1A0"/>
    <w:lvl w:ilvl="0" w:tplc="EE4EE9F6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4B9A11D5"/>
    <w:multiLevelType w:val="hybridMultilevel"/>
    <w:tmpl w:val="B186DCFC"/>
    <w:lvl w:ilvl="0" w:tplc="90D810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58"/>
    <w:rsid w:val="00041C03"/>
    <w:rsid w:val="0007421A"/>
    <w:rsid w:val="00080569"/>
    <w:rsid w:val="0008336B"/>
    <w:rsid w:val="000B7EF6"/>
    <w:rsid w:val="001032C5"/>
    <w:rsid w:val="00113CBC"/>
    <w:rsid w:val="00123CF7"/>
    <w:rsid w:val="001400DD"/>
    <w:rsid w:val="00175997"/>
    <w:rsid w:val="00200F08"/>
    <w:rsid w:val="00202449"/>
    <w:rsid w:val="00210ECB"/>
    <w:rsid w:val="00243958"/>
    <w:rsid w:val="002805EF"/>
    <w:rsid w:val="002947DA"/>
    <w:rsid w:val="002A121A"/>
    <w:rsid w:val="002A6D1E"/>
    <w:rsid w:val="002D33E8"/>
    <w:rsid w:val="0032159D"/>
    <w:rsid w:val="003662A6"/>
    <w:rsid w:val="003D20CA"/>
    <w:rsid w:val="004275A4"/>
    <w:rsid w:val="004707F1"/>
    <w:rsid w:val="004A4491"/>
    <w:rsid w:val="004F310E"/>
    <w:rsid w:val="005116B3"/>
    <w:rsid w:val="0052672C"/>
    <w:rsid w:val="005427F6"/>
    <w:rsid w:val="00544A39"/>
    <w:rsid w:val="00572C90"/>
    <w:rsid w:val="00573A08"/>
    <w:rsid w:val="005D6321"/>
    <w:rsid w:val="005F473B"/>
    <w:rsid w:val="0063400E"/>
    <w:rsid w:val="00681EEB"/>
    <w:rsid w:val="006A2048"/>
    <w:rsid w:val="006A7339"/>
    <w:rsid w:val="0070661A"/>
    <w:rsid w:val="00756B6C"/>
    <w:rsid w:val="007836C8"/>
    <w:rsid w:val="0079233E"/>
    <w:rsid w:val="007935EF"/>
    <w:rsid w:val="007A4FDA"/>
    <w:rsid w:val="007B0097"/>
    <w:rsid w:val="007E3425"/>
    <w:rsid w:val="008426CD"/>
    <w:rsid w:val="008621C4"/>
    <w:rsid w:val="00871077"/>
    <w:rsid w:val="00897E25"/>
    <w:rsid w:val="00964648"/>
    <w:rsid w:val="0097407D"/>
    <w:rsid w:val="0099743A"/>
    <w:rsid w:val="009F3991"/>
    <w:rsid w:val="00A454C6"/>
    <w:rsid w:val="00A6076F"/>
    <w:rsid w:val="00AD4EF9"/>
    <w:rsid w:val="00AF2846"/>
    <w:rsid w:val="00B55E87"/>
    <w:rsid w:val="00B65495"/>
    <w:rsid w:val="00BA750F"/>
    <w:rsid w:val="00BB4C6B"/>
    <w:rsid w:val="00BE6E03"/>
    <w:rsid w:val="00C12CB7"/>
    <w:rsid w:val="00CC3CC1"/>
    <w:rsid w:val="00D27A92"/>
    <w:rsid w:val="00D51CCB"/>
    <w:rsid w:val="00D86226"/>
    <w:rsid w:val="00DA213F"/>
    <w:rsid w:val="00E80DBA"/>
    <w:rsid w:val="00EA3DA0"/>
    <w:rsid w:val="00EA7F68"/>
    <w:rsid w:val="00F15E3D"/>
    <w:rsid w:val="00F30216"/>
    <w:rsid w:val="00F36B54"/>
    <w:rsid w:val="00F46AAB"/>
    <w:rsid w:val="00F731E4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1400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400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4F31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21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213F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1400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400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4F31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21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21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Anamarija</cp:lastModifiedBy>
  <cp:revision>2</cp:revision>
  <cp:lastPrinted>2020-02-21T09:29:00Z</cp:lastPrinted>
  <dcterms:created xsi:type="dcterms:W3CDTF">2022-01-14T12:01:00Z</dcterms:created>
  <dcterms:modified xsi:type="dcterms:W3CDTF">2022-01-14T12:01:00Z</dcterms:modified>
</cp:coreProperties>
</file>