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A5" w:rsidRDefault="00B618A5" w:rsidP="00B618A5">
      <w:pPr>
        <w:spacing w:line="240" w:lineRule="auto"/>
      </w:pPr>
      <w:r>
        <w:t>NAZIV OBVEZNIKA: ŠKOLA ZA MONTAŽU INSTALACIJA I METALNIH KONSTRUKCIJA</w:t>
      </w:r>
    </w:p>
    <w:p w:rsidR="00B618A5" w:rsidRDefault="00B618A5" w:rsidP="00B618A5">
      <w:pPr>
        <w:spacing w:line="240" w:lineRule="auto"/>
      </w:pPr>
      <w:r>
        <w:t>ADRESA: SVETI DUH 129</w:t>
      </w:r>
    </w:p>
    <w:p w:rsidR="00B618A5" w:rsidRDefault="00B618A5" w:rsidP="00B618A5">
      <w:pPr>
        <w:spacing w:line="240" w:lineRule="auto"/>
      </w:pPr>
      <w:r>
        <w:t>RAZINA: 31</w:t>
      </w:r>
    </w:p>
    <w:p w:rsidR="00B618A5" w:rsidRDefault="00B618A5" w:rsidP="00B618A5">
      <w:pPr>
        <w:spacing w:line="240" w:lineRule="auto"/>
      </w:pPr>
      <w:r>
        <w:t>RAZDJEL: 000</w:t>
      </w:r>
    </w:p>
    <w:p w:rsidR="00B618A5" w:rsidRDefault="00B618A5" w:rsidP="00B618A5">
      <w:pPr>
        <w:spacing w:line="240" w:lineRule="auto"/>
      </w:pPr>
      <w:r>
        <w:t>BROJ RKP: 16891</w:t>
      </w:r>
    </w:p>
    <w:p w:rsidR="00B618A5" w:rsidRDefault="00B618A5" w:rsidP="00B618A5">
      <w:pPr>
        <w:spacing w:line="240" w:lineRule="auto"/>
      </w:pPr>
      <w:r>
        <w:t>MATIČNI BROJ: 03227928</w:t>
      </w:r>
    </w:p>
    <w:p w:rsidR="00B618A5" w:rsidRDefault="00B618A5" w:rsidP="00B618A5">
      <w:pPr>
        <w:spacing w:line="240" w:lineRule="auto"/>
      </w:pPr>
      <w:r>
        <w:t>OIB: 23029712876</w:t>
      </w:r>
    </w:p>
    <w:p w:rsidR="00B618A5" w:rsidRDefault="00B618A5" w:rsidP="00B618A5">
      <w:pPr>
        <w:spacing w:line="240" w:lineRule="auto"/>
      </w:pPr>
      <w:r>
        <w:t>ŠIFRA DJELATNOSTI: 8532</w:t>
      </w:r>
    </w:p>
    <w:p w:rsidR="00B618A5" w:rsidRDefault="00B618A5" w:rsidP="00B618A5">
      <w:pPr>
        <w:rPr>
          <w:sz w:val="24"/>
          <w:szCs w:val="24"/>
        </w:rPr>
      </w:pPr>
      <w:r>
        <w:rPr>
          <w:sz w:val="24"/>
          <w:szCs w:val="24"/>
        </w:rPr>
        <w:t>Tel. 01/3700-736</w:t>
      </w:r>
    </w:p>
    <w:p w:rsidR="00B618A5" w:rsidRDefault="00B618A5" w:rsidP="00B618A5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906664">
          <w:rPr>
            <w:rStyle w:val="Hyperlink"/>
            <w:sz w:val="24"/>
            <w:szCs w:val="24"/>
          </w:rPr>
          <w:t>skola@smimk.hr</w:t>
        </w:r>
      </w:hyperlink>
    </w:p>
    <w:p w:rsidR="00657F9B" w:rsidRDefault="00657F9B"/>
    <w:p w:rsidR="005D153B" w:rsidRDefault="005D153B"/>
    <w:p w:rsidR="005D153B" w:rsidRDefault="005D153B"/>
    <w:p w:rsidR="00443CDE" w:rsidRDefault="00443CDE" w:rsidP="00443CDE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OBRAZAC </w:t>
      </w:r>
      <w:r>
        <w:rPr>
          <w:sz w:val="24"/>
          <w:szCs w:val="24"/>
        </w:rPr>
        <w:t>BILANCA</w:t>
      </w:r>
    </w:p>
    <w:p w:rsidR="00443CDE" w:rsidRDefault="00443CDE" w:rsidP="00443CDE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01.01.2019-31.12.2019.</w:t>
      </w:r>
    </w:p>
    <w:p w:rsidR="00443CDE" w:rsidRDefault="00443CDE" w:rsidP="00443CDE">
      <w:pPr>
        <w:ind w:left="2832" w:hanging="2832"/>
        <w:jc w:val="center"/>
        <w:rPr>
          <w:sz w:val="24"/>
          <w:szCs w:val="24"/>
        </w:rPr>
      </w:pPr>
    </w:p>
    <w:p w:rsidR="005D153B" w:rsidRDefault="00443CDE" w:rsidP="00443CD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015 – indeks 221,9</w:t>
      </w:r>
      <w:r>
        <w:rPr>
          <w:sz w:val="24"/>
          <w:szCs w:val="24"/>
        </w:rPr>
        <w:tab/>
        <w:t>Povećanje vrijednosti</w:t>
      </w:r>
      <w:r w:rsidR="005D153B">
        <w:rPr>
          <w:sz w:val="24"/>
          <w:szCs w:val="24"/>
        </w:rPr>
        <w:t xml:space="preserve"> uredske opreme zbog nabavljenih novih sredstava te ispravaka pogrešno vođenih osnovnih sredsva u ranijim razdobljima, vezano uz AOP 017, AOP 020, AOP 021</w:t>
      </w:r>
    </w:p>
    <w:p w:rsidR="00443CDE" w:rsidRDefault="005D153B" w:rsidP="00443CD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233 – indeks 115,5</w:t>
      </w:r>
      <w:r>
        <w:rPr>
          <w:sz w:val="24"/>
          <w:szCs w:val="24"/>
        </w:rPr>
        <w:tab/>
        <w:t>Razlika prenesenih viškova poslovanja u iznosu od 96.289,00kn jer je tijekom izvještajne godine utvrđeno pogrešno knjiženje iz prethodnih razdoblja te se greška ispravila preko podskupine 922</w:t>
      </w:r>
      <w:r w:rsidR="00443CDE">
        <w:rPr>
          <w:sz w:val="24"/>
          <w:szCs w:val="24"/>
        </w:rPr>
        <w:t xml:space="preserve"> </w:t>
      </w:r>
      <w:r w:rsidR="00443CDE">
        <w:rPr>
          <w:sz w:val="24"/>
          <w:szCs w:val="24"/>
        </w:rPr>
        <w:tab/>
      </w:r>
    </w:p>
    <w:p w:rsidR="00B618A5" w:rsidRDefault="00B618A5"/>
    <w:p w:rsidR="00B618A5" w:rsidRDefault="00B618A5"/>
    <w:p w:rsidR="005D153B" w:rsidRDefault="005D153B"/>
    <w:p w:rsidR="005D153B" w:rsidRDefault="005D153B"/>
    <w:p w:rsidR="005D153B" w:rsidRDefault="005D153B"/>
    <w:p w:rsidR="005D153B" w:rsidRDefault="005D153B"/>
    <w:p w:rsidR="00B618A5" w:rsidRDefault="00B618A5" w:rsidP="00B618A5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BILJEŠKE UZ OBRAZAC PR-RAS</w:t>
      </w:r>
    </w:p>
    <w:p w:rsidR="00AF2FD7" w:rsidRDefault="00962583" w:rsidP="00B618A5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01.01.2019-31.12</w:t>
      </w:r>
      <w:r w:rsidR="00AF2FD7">
        <w:rPr>
          <w:sz w:val="24"/>
          <w:szCs w:val="24"/>
        </w:rPr>
        <w:t>.2019.</w:t>
      </w:r>
    </w:p>
    <w:p w:rsidR="00B618A5" w:rsidRDefault="00B618A5" w:rsidP="00B618A5">
      <w:pPr>
        <w:ind w:left="2832" w:hanging="2832"/>
        <w:jc w:val="center"/>
        <w:rPr>
          <w:sz w:val="24"/>
          <w:szCs w:val="24"/>
        </w:rPr>
      </w:pPr>
    </w:p>
    <w:p w:rsidR="00B618A5" w:rsidRDefault="00780D4A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063 – indeks 107,4</w:t>
      </w:r>
      <w:r w:rsidR="00B618A5">
        <w:rPr>
          <w:sz w:val="24"/>
          <w:szCs w:val="24"/>
        </w:rPr>
        <w:tab/>
        <w:t>Povećanje prihoda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 proračuna za plaće</w:t>
      </w:r>
      <w:r w:rsidR="00B618A5">
        <w:rPr>
          <w:sz w:val="24"/>
          <w:szCs w:val="24"/>
        </w:rPr>
        <w:t xml:space="preserve"> </w:t>
      </w:r>
      <w:r>
        <w:rPr>
          <w:sz w:val="24"/>
          <w:szCs w:val="24"/>
        </w:rPr>
        <w:t>u iznosu od 306.611,00kn</w:t>
      </w:r>
      <w:r w:rsidR="00A84D11">
        <w:rPr>
          <w:sz w:val="24"/>
          <w:szCs w:val="24"/>
        </w:rPr>
        <w:t xml:space="preserve"> </w:t>
      </w:r>
    </w:p>
    <w:p w:rsidR="00B618A5" w:rsidRDefault="00780D4A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067</w:t>
      </w:r>
      <w:r w:rsidR="00B618A5">
        <w:rPr>
          <w:sz w:val="24"/>
          <w:szCs w:val="24"/>
        </w:rPr>
        <w:t xml:space="preserve"> – indeks </w:t>
      </w:r>
      <w:r>
        <w:rPr>
          <w:sz w:val="24"/>
          <w:szCs w:val="24"/>
        </w:rPr>
        <w:t>33,7</w:t>
      </w:r>
      <w:r w:rsidR="00B618A5">
        <w:rPr>
          <w:sz w:val="24"/>
          <w:szCs w:val="24"/>
        </w:rPr>
        <w:tab/>
      </w:r>
      <w:r>
        <w:rPr>
          <w:sz w:val="24"/>
          <w:szCs w:val="24"/>
        </w:rPr>
        <w:t>Smanjenje</w:t>
      </w:r>
      <w:r w:rsidR="00A84D11">
        <w:rPr>
          <w:sz w:val="24"/>
          <w:szCs w:val="24"/>
        </w:rPr>
        <w:t xml:space="preserve"> prihoda iz Erasmus + programa</w:t>
      </w:r>
      <w:r>
        <w:rPr>
          <w:sz w:val="24"/>
          <w:szCs w:val="24"/>
        </w:rPr>
        <w:t xml:space="preserve"> po završetku istog tijekom godine </w:t>
      </w:r>
      <w:r w:rsidR="00A84D11">
        <w:rPr>
          <w:sz w:val="24"/>
          <w:szCs w:val="24"/>
        </w:rPr>
        <w:t xml:space="preserve"> </w:t>
      </w:r>
      <w:r w:rsidR="00B618A5">
        <w:rPr>
          <w:sz w:val="24"/>
          <w:szCs w:val="24"/>
        </w:rPr>
        <w:t xml:space="preserve"> </w:t>
      </w:r>
    </w:p>
    <w:p w:rsidR="00B618A5" w:rsidRDefault="00A84D11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105</w:t>
      </w:r>
      <w:r w:rsidR="00B618A5">
        <w:rPr>
          <w:sz w:val="24"/>
          <w:szCs w:val="24"/>
        </w:rPr>
        <w:t xml:space="preserve"> – indeks </w:t>
      </w:r>
      <w:r>
        <w:rPr>
          <w:sz w:val="24"/>
          <w:szCs w:val="24"/>
        </w:rPr>
        <w:t>0,00</w:t>
      </w:r>
      <w:r>
        <w:rPr>
          <w:sz w:val="24"/>
          <w:szCs w:val="24"/>
        </w:rPr>
        <w:tab/>
        <w:t xml:space="preserve">Prihod od osiguravajućeg društva za nadoknadu štete izazvane nevremenom </w:t>
      </w:r>
    </w:p>
    <w:p w:rsidR="00B618A5" w:rsidRDefault="00A84D11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123</w:t>
      </w:r>
      <w:r w:rsidR="00B618A5">
        <w:rPr>
          <w:sz w:val="24"/>
          <w:szCs w:val="24"/>
        </w:rPr>
        <w:t xml:space="preserve"> – indeks </w:t>
      </w:r>
      <w:r w:rsidR="00780D4A">
        <w:rPr>
          <w:sz w:val="24"/>
          <w:szCs w:val="24"/>
        </w:rPr>
        <w:t>107</w:t>
      </w:r>
      <w:r w:rsidR="00780D4A">
        <w:rPr>
          <w:sz w:val="24"/>
          <w:szCs w:val="24"/>
        </w:rPr>
        <w:tab/>
        <w:t>Poveć</w:t>
      </w:r>
      <w:r w:rsidR="00B618A5">
        <w:rPr>
          <w:sz w:val="24"/>
          <w:szCs w:val="24"/>
        </w:rPr>
        <w:t>njenje prihoda</w:t>
      </w:r>
      <w:r w:rsidR="00B618A5" w:rsidRPr="006E2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780D4A">
        <w:rPr>
          <w:sz w:val="24"/>
          <w:szCs w:val="24"/>
        </w:rPr>
        <w:t>zakupa</w:t>
      </w:r>
      <w:r>
        <w:rPr>
          <w:sz w:val="24"/>
          <w:szCs w:val="24"/>
        </w:rPr>
        <w:t xml:space="preserve"> prostora</w:t>
      </w:r>
      <w:r w:rsidR="00780D4A">
        <w:rPr>
          <w:sz w:val="24"/>
          <w:szCs w:val="24"/>
        </w:rPr>
        <w:t xml:space="preserve"> i obrazovanja odraslih </w:t>
      </w:r>
      <w:r w:rsidR="00594C4B">
        <w:rPr>
          <w:sz w:val="24"/>
          <w:szCs w:val="24"/>
        </w:rPr>
        <w:t>u iznosu od 46.217,00kn</w:t>
      </w:r>
      <w:r>
        <w:rPr>
          <w:sz w:val="24"/>
          <w:szCs w:val="24"/>
        </w:rPr>
        <w:t xml:space="preserve"> </w:t>
      </w:r>
    </w:p>
    <w:p w:rsidR="00B618A5" w:rsidRDefault="00690B09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131</w:t>
      </w:r>
      <w:r w:rsidR="00B618A5">
        <w:rPr>
          <w:sz w:val="24"/>
          <w:szCs w:val="24"/>
        </w:rPr>
        <w:t xml:space="preserve"> – indeks </w:t>
      </w:r>
      <w:r w:rsidR="00780D4A">
        <w:rPr>
          <w:sz w:val="24"/>
          <w:szCs w:val="24"/>
        </w:rPr>
        <w:t>94,6</w:t>
      </w:r>
      <w:r w:rsidR="00780D4A">
        <w:rPr>
          <w:sz w:val="24"/>
          <w:szCs w:val="24"/>
        </w:rPr>
        <w:tab/>
        <w:t>Smanjenje</w:t>
      </w:r>
      <w:r>
        <w:rPr>
          <w:sz w:val="24"/>
          <w:szCs w:val="24"/>
        </w:rPr>
        <w:t xml:space="preserve"> prihoda</w:t>
      </w:r>
      <w:r w:rsidR="00B618A5">
        <w:rPr>
          <w:sz w:val="24"/>
          <w:szCs w:val="24"/>
        </w:rPr>
        <w:t xml:space="preserve"> </w:t>
      </w:r>
      <w:r>
        <w:rPr>
          <w:sz w:val="24"/>
          <w:szCs w:val="24"/>
        </w:rPr>
        <w:t>od nadležnog proračuna za redovnu djelatnost</w:t>
      </w:r>
    </w:p>
    <w:p w:rsidR="00B618A5" w:rsidRDefault="00690B09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148</w:t>
      </w:r>
      <w:r w:rsidR="00B618A5">
        <w:rPr>
          <w:sz w:val="24"/>
          <w:szCs w:val="24"/>
        </w:rPr>
        <w:t xml:space="preserve"> – indeks </w:t>
      </w:r>
      <w:r w:rsidR="00594C4B">
        <w:rPr>
          <w:sz w:val="24"/>
          <w:szCs w:val="24"/>
        </w:rPr>
        <w:t>105,4</w:t>
      </w:r>
      <w:r w:rsidR="00B618A5">
        <w:rPr>
          <w:sz w:val="24"/>
          <w:szCs w:val="24"/>
        </w:rPr>
        <w:tab/>
      </w:r>
      <w:r>
        <w:rPr>
          <w:sz w:val="24"/>
          <w:szCs w:val="24"/>
        </w:rPr>
        <w:t>Povećanje rashoda</w:t>
      </w:r>
      <w:r w:rsidR="00B618A5">
        <w:rPr>
          <w:sz w:val="24"/>
          <w:szCs w:val="24"/>
        </w:rPr>
        <w:t xml:space="preserve"> </w:t>
      </w:r>
      <w:r>
        <w:rPr>
          <w:sz w:val="24"/>
          <w:szCs w:val="24"/>
        </w:rPr>
        <w:t>poslovanja, vezano uz povećanje plaća</w:t>
      </w:r>
      <w:r w:rsidR="00594C4B">
        <w:rPr>
          <w:sz w:val="24"/>
          <w:szCs w:val="24"/>
        </w:rPr>
        <w:t xml:space="preserve"> AOP 150</w:t>
      </w:r>
      <w:r>
        <w:rPr>
          <w:sz w:val="24"/>
          <w:szCs w:val="24"/>
        </w:rPr>
        <w:t>, te broj</w:t>
      </w:r>
      <w:r w:rsidR="00594C4B">
        <w:rPr>
          <w:sz w:val="24"/>
          <w:szCs w:val="24"/>
        </w:rPr>
        <w:t>a prekovremenih sati zbog nedovoljnog broja zaposlenika</w:t>
      </w:r>
      <w:r>
        <w:rPr>
          <w:sz w:val="24"/>
          <w:szCs w:val="24"/>
        </w:rPr>
        <w:t xml:space="preserve"> – vezano uz AOP 153 </w:t>
      </w:r>
    </w:p>
    <w:p w:rsidR="00B618A5" w:rsidRDefault="00690B09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160</w:t>
      </w:r>
      <w:r w:rsidR="00B618A5">
        <w:rPr>
          <w:sz w:val="24"/>
          <w:szCs w:val="24"/>
        </w:rPr>
        <w:t xml:space="preserve"> – indeks </w:t>
      </w:r>
      <w:r w:rsidR="00594C4B">
        <w:rPr>
          <w:sz w:val="24"/>
          <w:szCs w:val="24"/>
        </w:rPr>
        <w:t>105,9</w:t>
      </w:r>
      <w:r w:rsidR="00B618A5">
        <w:rPr>
          <w:sz w:val="24"/>
          <w:szCs w:val="24"/>
        </w:rPr>
        <w:tab/>
      </w:r>
      <w:r>
        <w:rPr>
          <w:sz w:val="24"/>
          <w:szCs w:val="24"/>
        </w:rPr>
        <w:t>Povećanje materijalnih rashoda</w:t>
      </w:r>
      <w:r w:rsidR="00B618A5">
        <w:rPr>
          <w:sz w:val="24"/>
          <w:szCs w:val="24"/>
        </w:rPr>
        <w:t xml:space="preserve"> </w:t>
      </w:r>
      <w:r w:rsidR="00594C4B">
        <w:rPr>
          <w:sz w:val="24"/>
          <w:szCs w:val="24"/>
        </w:rPr>
        <w:t xml:space="preserve">vezano uz AOP 174 Rashodi za usluge tekućeg i investicijskog održavanja </w:t>
      </w:r>
    </w:p>
    <w:p w:rsidR="00594C4B" w:rsidRDefault="00594C4B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161 – indeks 80,0</w:t>
      </w:r>
      <w:r>
        <w:rPr>
          <w:sz w:val="24"/>
          <w:szCs w:val="24"/>
        </w:rPr>
        <w:tab/>
        <w:t xml:space="preserve">Smanjenje </w:t>
      </w:r>
      <w:r w:rsidR="00463A56">
        <w:rPr>
          <w:sz w:val="24"/>
          <w:szCs w:val="24"/>
        </w:rPr>
        <w:t>troškova zaposlenima iz projekta Erasmus +</w:t>
      </w:r>
      <w:r w:rsidR="00463A56">
        <w:rPr>
          <w:sz w:val="24"/>
          <w:szCs w:val="24"/>
        </w:rPr>
        <w:t xml:space="preserve"> po završetku istog tijekom godine</w:t>
      </w:r>
      <w:r w:rsidR="00463A56">
        <w:rPr>
          <w:sz w:val="24"/>
          <w:szCs w:val="24"/>
        </w:rPr>
        <w:t>, vezano za AOP 162 i AOP 165</w:t>
      </w:r>
    </w:p>
    <w:p w:rsidR="00B618A5" w:rsidRDefault="00463A56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165 – indeks 74,2</w:t>
      </w:r>
      <w:r w:rsidR="00B618A5">
        <w:rPr>
          <w:sz w:val="24"/>
          <w:szCs w:val="24"/>
        </w:rPr>
        <w:tab/>
        <w:t>Rashodi za zaposlene u Osnovnoj školi Sesvetska Sela i Obrtničkom učilištu kao partnerima na provedbi projekata iz programa Erasmus +</w:t>
      </w:r>
    </w:p>
    <w:p w:rsidR="00B618A5" w:rsidRDefault="00463A56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166 – indeks 75,0</w:t>
      </w:r>
      <w:r w:rsidR="00B618A5">
        <w:rPr>
          <w:sz w:val="24"/>
          <w:szCs w:val="24"/>
        </w:rPr>
        <w:tab/>
      </w:r>
      <w:r w:rsidR="009B046F">
        <w:rPr>
          <w:sz w:val="24"/>
          <w:szCs w:val="24"/>
        </w:rPr>
        <w:t>Smanjenj</w:t>
      </w:r>
      <w:r w:rsidR="00B618A5">
        <w:rPr>
          <w:sz w:val="24"/>
          <w:szCs w:val="24"/>
        </w:rPr>
        <w:t>e rashoda za materijal i energiju za održavanje zgrade i redovnog poslovanja</w:t>
      </w:r>
      <w:r>
        <w:rPr>
          <w:sz w:val="24"/>
          <w:szCs w:val="24"/>
        </w:rPr>
        <w:t xml:space="preserve"> u iznosu od 55.790</w:t>
      </w:r>
      <w:r w:rsidR="009B046F">
        <w:rPr>
          <w:sz w:val="24"/>
          <w:szCs w:val="24"/>
        </w:rPr>
        <w:t>,</w:t>
      </w:r>
      <w:r>
        <w:rPr>
          <w:sz w:val="24"/>
          <w:szCs w:val="24"/>
        </w:rPr>
        <w:t>00kn,</w:t>
      </w:r>
      <w:r w:rsidR="009B046F">
        <w:rPr>
          <w:sz w:val="24"/>
          <w:szCs w:val="24"/>
        </w:rPr>
        <w:t xml:space="preserve"> vezano uz AOP 169</w:t>
      </w:r>
      <w:r>
        <w:rPr>
          <w:sz w:val="24"/>
          <w:szCs w:val="24"/>
        </w:rPr>
        <w:t xml:space="preserve"> –</w:t>
      </w:r>
      <w:r w:rsidR="00B61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Energija – ovisno o dosatavi lož ulja krajem ili početkom izvještajnog razdoblja  </w:t>
      </w:r>
    </w:p>
    <w:p w:rsidR="00B618A5" w:rsidRDefault="00463A56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174 – indeks 194,2</w:t>
      </w:r>
      <w:r w:rsidR="009B046F">
        <w:rPr>
          <w:sz w:val="24"/>
          <w:szCs w:val="24"/>
        </w:rPr>
        <w:tab/>
        <w:t>Povećanje rashoda za usluge vezane uz održavanje i investiraje AOP 176, te redovnog sistematskog pregleda koji se pr</w:t>
      </w:r>
      <w:r>
        <w:rPr>
          <w:sz w:val="24"/>
          <w:szCs w:val="24"/>
        </w:rPr>
        <w:t>ovodi svake dvije godine AOP 180</w:t>
      </w:r>
    </w:p>
    <w:p w:rsidR="00463A56" w:rsidRDefault="00463A56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176 – indeks 799,8</w:t>
      </w:r>
      <w:r>
        <w:rPr>
          <w:sz w:val="24"/>
          <w:szCs w:val="24"/>
        </w:rPr>
        <w:tab/>
        <w:t xml:space="preserve">Povećanje rashoda za održavanje zgrade u iznosu od </w:t>
      </w:r>
      <w:r w:rsidR="009F1397">
        <w:rPr>
          <w:sz w:val="24"/>
          <w:szCs w:val="24"/>
        </w:rPr>
        <w:t xml:space="preserve">140.448,00kn – zamjena laminata, prozora, servis klima uređaja i sanacija krova </w:t>
      </w:r>
    </w:p>
    <w:p w:rsidR="00B618A5" w:rsidRDefault="00B618A5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</w:t>
      </w:r>
      <w:r w:rsidR="009F1397">
        <w:rPr>
          <w:sz w:val="24"/>
          <w:szCs w:val="24"/>
        </w:rPr>
        <w:t>181 – indeks 124,4</w:t>
      </w:r>
      <w:r>
        <w:rPr>
          <w:sz w:val="24"/>
          <w:szCs w:val="24"/>
        </w:rPr>
        <w:tab/>
      </w:r>
      <w:r w:rsidR="009B046F">
        <w:rPr>
          <w:sz w:val="24"/>
          <w:szCs w:val="24"/>
        </w:rPr>
        <w:t>Povećanje</w:t>
      </w:r>
      <w:r>
        <w:rPr>
          <w:sz w:val="24"/>
          <w:szCs w:val="24"/>
        </w:rPr>
        <w:t xml:space="preserve"> rashoda za prekovremeni rad za potrebe Obrazovanja odraslih </w:t>
      </w:r>
    </w:p>
    <w:p w:rsidR="009F1397" w:rsidRDefault="009F1397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182 – indeks 128,0</w:t>
      </w:r>
      <w:r w:rsidR="00B618A5">
        <w:rPr>
          <w:sz w:val="24"/>
          <w:szCs w:val="24"/>
        </w:rPr>
        <w:tab/>
        <w:t>Rashodi za instalacijske softvere i o</w:t>
      </w:r>
      <w:r w:rsidR="009B046F">
        <w:rPr>
          <w:sz w:val="24"/>
          <w:szCs w:val="24"/>
        </w:rPr>
        <w:t>državanje računalnih programa</w:t>
      </w:r>
    </w:p>
    <w:p w:rsidR="00B618A5" w:rsidRDefault="009F1397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184 – indeks 0,00</w:t>
      </w:r>
      <w:r>
        <w:rPr>
          <w:sz w:val="24"/>
          <w:szCs w:val="24"/>
        </w:rPr>
        <w:tab/>
        <w:t>Rashodi za smještaj učenika u Irskoj i Francuskoj tijekom provedbe Erasmus + programa, te rashodi za plaću Pripravnika preko HZZ-a</w:t>
      </w:r>
      <w:r w:rsidR="00B618A5">
        <w:rPr>
          <w:sz w:val="24"/>
          <w:szCs w:val="24"/>
        </w:rPr>
        <w:t xml:space="preserve"> </w:t>
      </w:r>
    </w:p>
    <w:p w:rsidR="00B618A5" w:rsidRDefault="009B046F" w:rsidP="00B618A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185</w:t>
      </w:r>
      <w:r w:rsidR="00B618A5">
        <w:rPr>
          <w:sz w:val="24"/>
          <w:szCs w:val="24"/>
        </w:rPr>
        <w:t xml:space="preserve"> – indeks </w:t>
      </w:r>
      <w:r w:rsidR="009F1397">
        <w:rPr>
          <w:sz w:val="24"/>
          <w:szCs w:val="24"/>
        </w:rPr>
        <w:t>71,5</w:t>
      </w:r>
      <w:r w:rsidR="009F1397">
        <w:rPr>
          <w:sz w:val="24"/>
          <w:szCs w:val="24"/>
        </w:rPr>
        <w:tab/>
        <w:t>Smanjenje</w:t>
      </w:r>
      <w:r>
        <w:rPr>
          <w:sz w:val="24"/>
          <w:szCs w:val="24"/>
        </w:rPr>
        <w:t xml:space="preserve"> rashoda</w:t>
      </w:r>
      <w:r w:rsidR="00B618A5">
        <w:rPr>
          <w:sz w:val="24"/>
          <w:szCs w:val="24"/>
        </w:rPr>
        <w:t xml:space="preserve"> zbog</w:t>
      </w:r>
      <w:r w:rsidR="009F1397">
        <w:rPr>
          <w:sz w:val="24"/>
          <w:szCs w:val="24"/>
        </w:rPr>
        <w:t xml:space="preserve"> završetka</w:t>
      </w:r>
      <w:r w:rsidR="00B618A5">
        <w:rPr>
          <w:sz w:val="24"/>
          <w:szCs w:val="24"/>
        </w:rPr>
        <w:t xml:space="preserve"> provedbe projekata iz programa Erasmus +</w:t>
      </w:r>
      <w:r>
        <w:rPr>
          <w:sz w:val="24"/>
          <w:szCs w:val="24"/>
        </w:rPr>
        <w:t xml:space="preserve">  </w:t>
      </w:r>
    </w:p>
    <w:p w:rsidR="00B618A5" w:rsidRDefault="009F1397" w:rsidP="00AF2FD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255 – indeks 72,2</w:t>
      </w:r>
      <w:r w:rsidR="00B618A5">
        <w:rPr>
          <w:sz w:val="24"/>
          <w:szCs w:val="24"/>
        </w:rPr>
        <w:tab/>
        <w:t>Besplatni udžbenici za učenike</w:t>
      </w:r>
      <w:r w:rsidR="00AF2FD7">
        <w:rPr>
          <w:sz w:val="24"/>
          <w:szCs w:val="24"/>
        </w:rPr>
        <w:t xml:space="preserve"> i sufinancirani prijevoz </w:t>
      </w:r>
      <w:r w:rsidR="00B618A5">
        <w:rPr>
          <w:sz w:val="24"/>
          <w:szCs w:val="24"/>
        </w:rPr>
        <w:t xml:space="preserve"> </w:t>
      </w:r>
    </w:p>
    <w:p w:rsidR="009F1397" w:rsidRDefault="009F1397" w:rsidP="00AF2FD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284 – indeks 1384,4</w:t>
      </w:r>
      <w:r>
        <w:rPr>
          <w:sz w:val="24"/>
          <w:szCs w:val="24"/>
        </w:rPr>
        <w:tab/>
        <w:t xml:space="preserve">Povećanje prenesenog viška iz prošlog razdoblja zbog ispravaka krivih knjiženja ranijih razdoblja </w:t>
      </w:r>
    </w:p>
    <w:p w:rsidR="009F1397" w:rsidRDefault="009F1397" w:rsidP="00AF2FD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361 – indeks 29,5</w:t>
      </w:r>
      <w:r>
        <w:rPr>
          <w:sz w:val="24"/>
          <w:szCs w:val="24"/>
        </w:rPr>
        <w:tab/>
        <w:t xml:space="preserve">Smanjenje rashoda za uredsku opremu </w:t>
      </w:r>
    </w:p>
    <w:p w:rsidR="009F1397" w:rsidRDefault="009F1397" w:rsidP="00AF2FD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AOP 367 – indeks 0,00</w:t>
      </w:r>
      <w:r>
        <w:rPr>
          <w:sz w:val="24"/>
          <w:szCs w:val="24"/>
        </w:rPr>
        <w:tab/>
      </w:r>
      <w:r w:rsidR="004D42A9">
        <w:rPr>
          <w:sz w:val="24"/>
          <w:szCs w:val="24"/>
        </w:rPr>
        <w:t xml:space="preserve">Povećanje rashoda za strojeva i alate za školske radionice </w:t>
      </w:r>
    </w:p>
    <w:p w:rsidR="00AF2FD7" w:rsidRDefault="00AF2FD7" w:rsidP="00CE7F20">
      <w:pPr>
        <w:rPr>
          <w:sz w:val="24"/>
          <w:szCs w:val="24"/>
        </w:rPr>
      </w:pPr>
    </w:p>
    <w:p w:rsidR="009F1397" w:rsidRDefault="009F1397" w:rsidP="004D42A9">
      <w:pPr>
        <w:rPr>
          <w:sz w:val="24"/>
          <w:szCs w:val="24"/>
        </w:rPr>
      </w:pPr>
    </w:p>
    <w:p w:rsidR="00AF2FD7" w:rsidRDefault="00AF2FD7" w:rsidP="00AF2FD7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BILJEŠKE UZ OBRAZAC OBVEZE</w:t>
      </w:r>
    </w:p>
    <w:p w:rsidR="00AF2FD7" w:rsidRDefault="00962583" w:rsidP="00AF2FD7">
      <w:pPr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>01.01.2</w:t>
      </w:r>
      <w:r w:rsidR="00351AE7">
        <w:rPr>
          <w:sz w:val="24"/>
          <w:szCs w:val="24"/>
        </w:rPr>
        <w:t>019-31</w:t>
      </w:r>
      <w:r>
        <w:rPr>
          <w:sz w:val="24"/>
          <w:szCs w:val="24"/>
        </w:rPr>
        <w:t>.12</w:t>
      </w:r>
      <w:r w:rsidR="00AF2FD7">
        <w:rPr>
          <w:sz w:val="24"/>
          <w:szCs w:val="24"/>
        </w:rPr>
        <w:t>.2019.</w:t>
      </w:r>
    </w:p>
    <w:p w:rsidR="00AF2FD7" w:rsidRDefault="00AF2FD7" w:rsidP="00AF2FD7">
      <w:pPr>
        <w:ind w:left="2832" w:hanging="2832"/>
        <w:jc w:val="center"/>
        <w:rPr>
          <w:sz w:val="24"/>
          <w:szCs w:val="24"/>
        </w:rPr>
      </w:pPr>
    </w:p>
    <w:p w:rsidR="00AF2FD7" w:rsidRDefault="00AF2FD7" w:rsidP="00AF2FD7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AOP 90 –  Stanje nedospijelih obveza na kraju izvještajnog razdoblja iznose </w:t>
      </w:r>
      <w:r w:rsidR="004D42A9">
        <w:rPr>
          <w:sz w:val="24"/>
          <w:szCs w:val="24"/>
        </w:rPr>
        <w:t>495.733,00kn  odnose se na plaću,</w:t>
      </w:r>
      <w:r>
        <w:rPr>
          <w:sz w:val="24"/>
          <w:szCs w:val="24"/>
        </w:rPr>
        <w:t xml:space="preserve"> honorare za Obrazovanje odraslih</w:t>
      </w:r>
      <w:r w:rsidR="004D42A9">
        <w:rPr>
          <w:sz w:val="24"/>
          <w:szCs w:val="24"/>
        </w:rPr>
        <w:t>, Ugovore od djelu, te ulazne račune</w:t>
      </w:r>
      <w:r>
        <w:rPr>
          <w:sz w:val="24"/>
          <w:szCs w:val="24"/>
        </w:rPr>
        <w:t xml:space="preserve"> </w:t>
      </w:r>
      <w:r w:rsidR="004D42A9">
        <w:rPr>
          <w:sz w:val="24"/>
          <w:szCs w:val="24"/>
        </w:rPr>
        <w:t xml:space="preserve">za </w:t>
      </w:r>
      <w:r w:rsidR="00C21DB1">
        <w:rPr>
          <w:sz w:val="24"/>
          <w:szCs w:val="24"/>
        </w:rPr>
        <w:t>mjesec</w:t>
      </w:r>
      <w:r w:rsidR="004D42A9">
        <w:rPr>
          <w:sz w:val="24"/>
          <w:szCs w:val="24"/>
        </w:rPr>
        <w:t xml:space="preserve"> Prosinac</w:t>
      </w:r>
      <w:r w:rsidR="00C21DB1">
        <w:rPr>
          <w:sz w:val="24"/>
          <w:szCs w:val="24"/>
        </w:rPr>
        <w:t>.</w:t>
      </w:r>
    </w:p>
    <w:p w:rsidR="004D42A9" w:rsidRDefault="004D42A9" w:rsidP="00AF2FD7">
      <w:pPr>
        <w:ind w:left="993" w:hanging="993"/>
        <w:rPr>
          <w:sz w:val="24"/>
          <w:szCs w:val="24"/>
        </w:rPr>
      </w:pPr>
    </w:p>
    <w:p w:rsidR="004D42A9" w:rsidRDefault="004D42A9" w:rsidP="00AF2FD7">
      <w:pPr>
        <w:ind w:left="993" w:hanging="993"/>
        <w:rPr>
          <w:sz w:val="24"/>
          <w:szCs w:val="24"/>
        </w:rPr>
      </w:pPr>
    </w:p>
    <w:p w:rsidR="005D153B" w:rsidRDefault="005D153B" w:rsidP="00AF2FD7">
      <w:pPr>
        <w:ind w:left="993" w:hanging="993"/>
        <w:rPr>
          <w:sz w:val="24"/>
          <w:szCs w:val="24"/>
        </w:rPr>
      </w:pPr>
    </w:p>
    <w:p w:rsidR="005D153B" w:rsidRDefault="005D153B" w:rsidP="00AF2FD7">
      <w:pPr>
        <w:ind w:left="993" w:hanging="993"/>
        <w:rPr>
          <w:sz w:val="24"/>
          <w:szCs w:val="24"/>
        </w:rPr>
      </w:pPr>
    </w:p>
    <w:p w:rsidR="005D153B" w:rsidRDefault="005D153B" w:rsidP="00AF2FD7">
      <w:pPr>
        <w:ind w:left="993" w:hanging="993"/>
        <w:rPr>
          <w:sz w:val="24"/>
          <w:szCs w:val="24"/>
        </w:rPr>
      </w:pPr>
    </w:p>
    <w:p w:rsidR="005D153B" w:rsidRDefault="005D153B" w:rsidP="00AF2FD7">
      <w:pPr>
        <w:ind w:left="993" w:hanging="993"/>
        <w:rPr>
          <w:sz w:val="24"/>
          <w:szCs w:val="24"/>
        </w:rPr>
      </w:pPr>
    </w:p>
    <w:p w:rsidR="005D153B" w:rsidRDefault="005D153B" w:rsidP="00AF2FD7">
      <w:pPr>
        <w:ind w:left="993" w:hanging="993"/>
        <w:rPr>
          <w:sz w:val="24"/>
          <w:szCs w:val="24"/>
        </w:rPr>
      </w:pPr>
      <w:bookmarkStart w:id="0" w:name="_GoBack"/>
      <w:bookmarkEnd w:id="0"/>
    </w:p>
    <w:p w:rsidR="004D42A9" w:rsidRDefault="004D42A9" w:rsidP="004D42A9">
      <w:pPr>
        <w:ind w:left="993" w:hanging="99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BILJEŠKE UZ OBRAZAC P-VRIO </w:t>
      </w:r>
    </w:p>
    <w:p w:rsidR="004D42A9" w:rsidRDefault="004D42A9" w:rsidP="004D42A9">
      <w:pPr>
        <w:ind w:left="993" w:hanging="993"/>
        <w:jc w:val="center"/>
        <w:rPr>
          <w:sz w:val="24"/>
          <w:szCs w:val="24"/>
        </w:rPr>
      </w:pPr>
      <w:r>
        <w:rPr>
          <w:sz w:val="24"/>
          <w:szCs w:val="24"/>
        </w:rPr>
        <w:t>01.01.2019.-31.12.2019.</w:t>
      </w:r>
    </w:p>
    <w:p w:rsidR="004D42A9" w:rsidRDefault="004D42A9" w:rsidP="004D42A9">
      <w:pPr>
        <w:ind w:left="993" w:hanging="993"/>
        <w:jc w:val="center"/>
        <w:rPr>
          <w:sz w:val="24"/>
          <w:szCs w:val="24"/>
        </w:rPr>
      </w:pPr>
    </w:p>
    <w:p w:rsidR="004D42A9" w:rsidRDefault="004D42A9" w:rsidP="004D42A9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AOP 18 </w:t>
      </w:r>
      <w:r w:rsidR="005B11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1108">
        <w:rPr>
          <w:sz w:val="24"/>
          <w:szCs w:val="24"/>
        </w:rPr>
        <w:t xml:space="preserve"> </w:t>
      </w:r>
      <w:r w:rsidR="00802BA3">
        <w:rPr>
          <w:sz w:val="24"/>
          <w:szCs w:val="24"/>
        </w:rPr>
        <w:t xml:space="preserve">143.283,00kn - </w:t>
      </w:r>
      <w:r w:rsidR="005B1108">
        <w:rPr>
          <w:sz w:val="24"/>
          <w:szCs w:val="24"/>
        </w:rPr>
        <w:t xml:space="preserve">Višak dugotrajne imovine i sitnog inventara koji nije bio uveden u poslovne knjige tijekom ranijih razdoblja; bio je uveden ali krivo amortiziran; utvrđeni višak otkriven po provedenoj inventuri   </w:t>
      </w:r>
    </w:p>
    <w:p w:rsidR="00802BA3" w:rsidRDefault="005B1108" w:rsidP="004D42A9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AOP 26 -</w:t>
      </w:r>
      <w:r>
        <w:rPr>
          <w:sz w:val="24"/>
          <w:szCs w:val="24"/>
        </w:rPr>
        <w:tab/>
      </w:r>
      <w:r w:rsidR="00802BA3">
        <w:rPr>
          <w:sz w:val="24"/>
          <w:szCs w:val="24"/>
        </w:rPr>
        <w:t xml:space="preserve">68.343,00kn - </w:t>
      </w:r>
      <w:r>
        <w:rPr>
          <w:sz w:val="24"/>
          <w:szCs w:val="24"/>
        </w:rPr>
        <w:t>Otpis potraživanja za Obrazovanje odraslih</w:t>
      </w:r>
      <w:r w:rsidR="00802BA3">
        <w:rPr>
          <w:sz w:val="24"/>
          <w:szCs w:val="24"/>
        </w:rPr>
        <w:t xml:space="preserve"> starijih od tri</w:t>
      </w:r>
      <w:r>
        <w:rPr>
          <w:sz w:val="24"/>
          <w:szCs w:val="24"/>
        </w:rPr>
        <w:t xml:space="preserve"> godine po odluci Školskog odbora </w:t>
      </w:r>
    </w:p>
    <w:p w:rsidR="00802BA3" w:rsidRDefault="00802BA3" w:rsidP="004D42A9">
      <w:pPr>
        <w:ind w:left="993" w:hanging="993"/>
        <w:rPr>
          <w:sz w:val="24"/>
          <w:szCs w:val="24"/>
        </w:rPr>
      </w:pPr>
    </w:p>
    <w:p w:rsidR="00802BA3" w:rsidRDefault="00802BA3" w:rsidP="004D42A9">
      <w:pPr>
        <w:ind w:left="993" w:hanging="993"/>
        <w:rPr>
          <w:sz w:val="24"/>
          <w:szCs w:val="24"/>
        </w:rPr>
      </w:pPr>
    </w:p>
    <w:p w:rsidR="00CE7F20" w:rsidRDefault="00802BA3" w:rsidP="00802BA3">
      <w:pPr>
        <w:rPr>
          <w:sz w:val="24"/>
          <w:szCs w:val="24"/>
        </w:rPr>
      </w:pPr>
      <w:r>
        <w:rPr>
          <w:sz w:val="24"/>
          <w:szCs w:val="24"/>
        </w:rPr>
        <w:t>ZAGREB 28.01.2020</w:t>
      </w:r>
      <w:r w:rsidR="00CE7F20">
        <w:rPr>
          <w:sz w:val="24"/>
          <w:szCs w:val="24"/>
        </w:rPr>
        <w:t>.</w:t>
      </w:r>
    </w:p>
    <w:p w:rsidR="00802BA3" w:rsidRDefault="00802BA3" w:rsidP="00802BA3">
      <w:pPr>
        <w:rPr>
          <w:sz w:val="24"/>
          <w:szCs w:val="24"/>
        </w:rPr>
      </w:pPr>
    </w:p>
    <w:p w:rsidR="00802BA3" w:rsidRDefault="00802BA3" w:rsidP="00802BA3">
      <w:pPr>
        <w:rPr>
          <w:sz w:val="24"/>
          <w:szCs w:val="24"/>
        </w:rPr>
      </w:pPr>
    </w:p>
    <w:p w:rsidR="00CE7F20" w:rsidRDefault="00CE7F20" w:rsidP="00CE7F20">
      <w:pPr>
        <w:rPr>
          <w:sz w:val="24"/>
          <w:szCs w:val="24"/>
        </w:rPr>
      </w:pPr>
      <w:r>
        <w:rPr>
          <w:sz w:val="24"/>
          <w:szCs w:val="24"/>
        </w:rPr>
        <w:t xml:space="preserve">Voditelj računovodstva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</w:t>
      </w:r>
    </w:p>
    <w:p w:rsidR="00CE7F20" w:rsidRPr="00CE7F20" w:rsidRDefault="00CE7F20" w:rsidP="00CE7F20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E7F20" w:rsidRDefault="00CE7F20" w:rsidP="00AF2FD7">
      <w:pPr>
        <w:ind w:left="993" w:hanging="993"/>
        <w:rPr>
          <w:sz w:val="24"/>
          <w:szCs w:val="24"/>
        </w:rPr>
      </w:pPr>
    </w:p>
    <w:p w:rsidR="00AF2FD7" w:rsidRPr="00AF2FD7" w:rsidRDefault="00AF2FD7" w:rsidP="00AF2FD7">
      <w:pPr>
        <w:ind w:left="2832" w:hanging="2832"/>
        <w:jc w:val="center"/>
        <w:rPr>
          <w:sz w:val="24"/>
          <w:szCs w:val="24"/>
        </w:rPr>
      </w:pPr>
    </w:p>
    <w:sectPr w:rsidR="00AF2FD7" w:rsidRPr="00AF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A5"/>
    <w:rsid w:val="00351AE7"/>
    <w:rsid w:val="00443CDE"/>
    <w:rsid w:val="00463A56"/>
    <w:rsid w:val="004D42A9"/>
    <w:rsid w:val="00556652"/>
    <w:rsid w:val="00594C4B"/>
    <w:rsid w:val="005B1108"/>
    <w:rsid w:val="005D153B"/>
    <w:rsid w:val="00657F9B"/>
    <w:rsid w:val="00690B09"/>
    <w:rsid w:val="00780D4A"/>
    <w:rsid w:val="00802BA3"/>
    <w:rsid w:val="00962583"/>
    <w:rsid w:val="009B046F"/>
    <w:rsid w:val="009F1397"/>
    <w:rsid w:val="00A84D11"/>
    <w:rsid w:val="00AF2FD7"/>
    <w:rsid w:val="00B618A5"/>
    <w:rsid w:val="00C21DB1"/>
    <w:rsid w:val="00C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smim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2020-01-28T13:24:00Z</dcterms:created>
  <dcterms:modified xsi:type="dcterms:W3CDTF">2020-01-28T15:06:00Z</dcterms:modified>
</cp:coreProperties>
</file>